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5C708" w14:textId="065D952C" w:rsidR="00FE5E0F" w:rsidRPr="00673845" w:rsidRDefault="00FD66C4" w:rsidP="00673845">
      <w:pPr>
        <w:pStyle w:val="BodyText"/>
        <w:tabs>
          <w:tab w:val="left" w:pos="3950"/>
        </w:tabs>
        <w:ind w:right="0"/>
        <w:rPr>
          <w:rFonts w:ascii="Times New Roman" w:hAnsi="Times New Roman"/>
          <w:b w:val="0"/>
          <w:sz w:val="26"/>
          <w:szCs w:val="26"/>
        </w:rPr>
      </w:pPr>
      <w:r>
        <w:rPr>
          <w:rFonts w:ascii="Times New Roman" w:hAnsi="Times New Roman"/>
          <w:b w:val="0"/>
          <w:sz w:val="26"/>
          <w:szCs w:val="24"/>
        </w:rPr>
        <w:t xml:space="preserve">  </w:t>
      </w:r>
      <w:r w:rsidR="00673845" w:rsidRPr="00673845">
        <w:rPr>
          <w:rFonts w:ascii="Times New Roman" w:hAnsi="Times New Roman"/>
          <w:sz w:val="26"/>
          <w:szCs w:val="26"/>
        </w:rPr>
        <w:t>ỦY BAN NHÂN DÂN</w:t>
      </w:r>
      <w:r w:rsidR="00673845">
        <w:rPr>
          <w:rFonts w:ascii="Times New Roman" w:hAnsi="Times New Roman"/>
          <w:b w:val="0"/>
          <w:sz w:val="26"/>
          <w:szCs w:val="26"/>
        </w:rPr>
        <w:t xml:space="preserve">              </w:t>
      </w:r>
      <w:r w:rsidR="00FE5E0F" w:rsidRPr="00762678">
        <w:rPr>
          <w:rFonts w:ascii="Times New Roman" w:hAnsi="Times New Roman"/>
          <w:bCs/>
          <w:sz w:val="26"/>
          <w:szCs w:val="26"/>
        </w:rPr>
        <w:t>CỘNG HÒA XÃ HỘI CHỦ NGHĨA VIỆT NAM</w:t>
      </w:r>
    </w:p>
    <w:p w14:paraId="6C613FEA" w14:textId="7E6AF260" w:rsidR="00FE5E0F" w:rsidRPr="00762678" w:rsidRDefault="00673845" w:rsidP="00673845">
      <w:pPr>
        <w:pStyle w:val="BodyText"/>
        <w:tabs>
          <w:tab w:val="left" w:pos="5048"/>
        </w:tabs>
        <w:spacing w:after="240"/>
        <w:ind w:right="0"/>
        <w:rPr>
          <w:rFonts w:ascii="Times New Roman" w:hAnsi="Times New Roman"/>
          <w:sz w:val="26"/>
          <w:szCs w:val="26"/>
        </w:rPr>
      </w:pPr>
      <w:r w:rsidRPr="00762678">
        <w:rPr>
          <w:rFonts w:ascii="Times New Roman" w:hAnsi="Times New Roman"/>
          <w:noProof/>
          <w:color w:val="000000" w:themeColor="text1"/>
          <w:sz w:val="26"/>
          <w:szCs w:val="26"/>
        </w:rPr>
        <mc:AlternateContent>
          <mc:Choice Requires="wps">
            <w:drawing>
              <wp:anchor distT="4294967294" distB="4294967294" distL="114300" distR="114300" simplePos="0" relativeHeight="251661312" behindDoc="0" locked="0" layoutInCell="1" allowOverlap="1" wp14:anchorId="3AF3FFD7" wp14:editId="07789B96">
                <wp:simplePos x="0" y="0"/>
                <wp:positionH relativeFrom="column">
                  <wp:posOffset>320040</wp:posOffset>
                </wp:positionH>
                <wp:positionV relativeFrom="paragraph">
                  <wp:posOffset>189231</wp:posOffset>
                </wp:positionV>
                <wp:extent cx="1000125" cy="0"/>
                <wp:effectExtent l="0" t="0" r="28575"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01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832CB2" id="Straight Connector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2pt,14.9pt" to="103.9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" strokecolor="black [3200]" strokeweight="1pt">
                <v:stroke joinstyle="miter"/>
                <o:lock v:ext="edit" shapetype="f"/>
              </v:line>
            </w:pict>
          </mc:Fallback>
        </mc:AlternateContent>
      </w:r>
      <w:r w:rsidRPr="00762678">
        <w:rPr>
          <w:rFonts w:ascii="Times New Roman" w:hAnsi="Times New Roman"/>
          <w:noProof/>
          <w:color w:val="000000" w:themeColor="text1"/>
          <w:sz w:val="26"/>
          <w:szCs w:val="26"/>
        </w:rPr>
        <mc:AlternateContent>
          <mc:Choice Requires="wps">
            <w:drawing>
              <wp:anchor distT="4294967294" distB="4294967294" distL="114300" distR="114300" simplePos="0" relativeHeight="251660288" behindDoc="0" locked="0" layoutInCell="1" allowOverlap="1" wp14:anchorId="3DAAB16C" wp14:editId="166DFC20">
                <wp:simplePos x="0" y="0"/>
                <wp:positionH relativeFrom="column">
                  <wp:posOffset>2987040</wp:posOffset>
                </wp:positionH>
                <wp:positionV relativeFrom="paragraph">
                  <wp:posOffset>226695</wp:posOffset>
                </wp:positionV>
                <wp:extent cx="1781175" cy="0"/>
                <wp:effectExtent l="0" t="0" r="2857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8117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8F4D2E" id="Straight Connector 1"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5.2pt,17.85pt" to="375.4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" strokecolor="black [3200]" strokeweight="1pt">
                <v:stroke joinstyle="miter"/>
                <o:lock v:ext="edit" shapetype="f"/>
              </v:line>
            </w:pict>
          </mc:Fallback>
        </mc:AlternateContent>
      </w:r>
      <w:r>
        <w:rPr>
          <w:rFonts w:ascii="Times New Roman" w:hAnsi="Times New Roman"/>
          <w:bCs/>
          <w:sz w:val="26"/>
          <w:szCs w:val="26"/>
        </w:rPr>
        <w:t xml:space="preserve">    XÃ VẠN KHÁNH                                  </w:t>
      </w:r>
      <w:r w:rsidR="00FE5E0F" w:rsidRPr="00762678">
        <w:rPr>
          <w:rFonts w:ascii="Times New Roman" w:hAnsi="Times New Roman"/>
          <w:bCs/>
          <w:sz w:val="26"/>
          <w:szCs w:val="26"/>
        </w:rPr>
        <w:t>Độc lập - Tự do - Hạnh phúc</w:t>
      </w:r>
    </w:p>
    <w:p w14:paraId="69DDF52F" w14:textId="501A4BB3" w:rsidR="00FE5E0F" w:rsidRPr="00082C5A" w:rsidRDefault="00FE5E0F" w:rsidP="004B186F">
      <w:pPr>
        <w:pStyle w:val="Bodytext30"/>
        <w:shd w:val="clear" w:color="auto" w:fill="auto"/>
        <w:tabs>
          <w:tab w:val="left" w:pos="5048"/>
        </w:tabs>
        <w:spacing w:after="420"/>
        <w:ind w:firstLine="0"/>
        <w:rPr>
          <w:rFonts w:ascii="Times New Roman" w:hAnsi="Times New Roman" w:cs="Times New Roman"/>
          <w:sz w:val="26"/>
          <w:szCs w:val="26"/>
        </w:rPr>
      </w:pPr>
      <w:r w:rsidRPr="00082C5A">
        <w:rPr>
          <w:rFonts w:ascii="Times New Roman" w:hAnsi="Times New Roman" w:cs="Times New Roman"/>
          <w:i w:val="0"/>
          <w:iCs w:val="0"/>
          <w:sz w:val="26"/>
          <w:szCs w:val="26"/>
        </w:rPr>
        <w:t xml:space="preserve">Số:        </w:t>
      </w:r>
      <w:r w:rsidR="003F2E73">
        <w:rPr>
          <w:rFonts w:ascii="Times New Roman" w:hAnsi="Times New Roman" w:cs="Times New Roman"/>
          <w:i w:val="0"/>
          <w:iCs w:val="0"/>
          <w:sz w:val="26"/>
          <w:szCs w:val="26"/>
        </w:rPr>
        <w:t>/BC- UBND</w:t>
      </w:r>
      <w:r w:rsidRPr="00082C5A">
        <w:rPr>
          <w:rFonts w:ascii="Times New Roman" w:hAnsi="Times New Roman" w:cs="Times New Roman"/>
          <w:i w:val="0"/>
          <w:iCs w:val="0"/>
          <w:sz w:val="26"/>
          <w:szCs w:val="26"/>
        </w:rPr>
        <w:t xml:space="preserve">                         </w:t>
      </w:r>
      <w:r w:rsidR="00D93F0D">
        <w:rPr>
          <w:rFonts w:ascii="Times New Roman" w:hAnsi="Times New Roman" w:cs="Times New Roman"/>
          <w:i w:val="0"/>
          <w:iCs w:val="0"/>
          <w:sz w:val="26"/>
          <w:szCs w:val="26"/>
        </w:rPr>
        <w:t xml:space="preserve">    </w:t>
      </w:r>
      <w:r w:rsidR="00C15BBE">
        <w:rPr>
          <w:rFonts w:ascii="Times New Roman" w:hAnsi="Times New Roman" w:cs="Times New Roman"/>
          <w:i w:val="0"/>
          <w:iCs w:val="0"/>
          <w:sz w:val="26"/>
          <w:szCs w:val="26"/>
        </w:rPr>
        <w:t xml:space="preserve">      </w:t>
      </w:r>
      <w:r w:rsidR="00497393" w:rsidRPr="00E17B77">
        <w:rPr>
          <w:rFonts w:ascii="Times New Roman" w:hAnsi="Times New Roman" w:cs="Times New Roman"/>
          <w:sz w:val="28"/>
          <w:szCs w:val="28"/>
        </w:rPr>
        <w:t xml:space="preserve">Vạn </w:t>
      </w:r>
      <w:r w:rsidR="004B186F">
        <w:rPr>
          <w:rFonts w:ascii="Times New Roman" w:hAnsi="Times New Roman" w:cs="Times New Roman"/>
          <w:sz w:val="28"/>
          <w:szCs w:val="28"/>
        </w:rPr>
        <w:t>Khá</w:t>
      </w:r>
      <w:r w:rsidR="006D09DA">
        <w:rPr>
          <w:rFonts w:ascii="Times New Roman" w:hAnsi="Times New Roman" w:cs="Times New Roman"/>
          <w:sz w:val="28"/>
          <w:szCs w:val="28"/>
        </w:rPr>
        <w:t>nh</w:t>
      </w:r>
      <w:r w:rsidR="00C251C6">
        <w:rPr>
          <w:rFonts w:ascii="Times New Roman" w:hAnsi="Times New Roman" w:cs="Times New Roman"/>
          <w:sz w:val="28"/>
          <w:szCs w:val="28"/>
        </w:rPr>
        <w:t xml:space="preserve">, ngày </w:t>
      </w:r>
      <w:r w:rsidR="008F214A">
        <w:rPr>
          <w:rFonts w:ascii="Times New Roman" w:hAnsi="Times New Roman" w:cs="Times New Roman"/>
          <w:sz w:val="28"/>
          <w:szCs w:val="28"/>
        </w:rPr>
        <w:t xml:space="preserve"> </w:t>
      </w:r>
      <w:r w:rsidR="009075EA">
        <w:rPr>
          <w:rFonts w:ascii="Times New Roman" w:hAnsi="Times New Roman" w:cs="Times New Roman"/>
          <w:sz w:val="28"/>
          <w:szCs w:val="28"/>
        </w:rPr>
        <w:t xml:space="preserve"> </w:t>
      </w:r>
      <w:r w:rsidR="003A12AE">
        <w:rPr>
          <w:rFonts w:ascii="Times New Roman" w:hAnsi="Times New Roman" w:cs="Times New Roman"/>
          <w:sz w:val="28"/>
          <w:szCs w:val="28"/>
        </w:rPr>
        <w:t xml:space="preserve"> </w:t>
      </w:r>
      <w:r w:rsidR="00FD66C4" w:rsidRPr="00E17B77">
        <w:rPr>
          <w:rFonts w:ascii="Times New Roman" w:hAnsi="Times New Roman" w:cs="Times New Roman"/>
          <w:sz w:val="28"/>
          <w:szCs w:val="28"/>
        </w:rPr>
        <w:t xml:space="preserve">tháng </w:t>
      </w:r>
      <w:r w:rsidR="00B8500C">
        <w:rPr>
          <w:rFonts w:ascii="Times New Roman" w:hAnsi="Times New Roman" w:cs="Times New Roman"/>
          <w:sz w:val="28"/>
          <w:szCs w:val="28"/>
        </w:rPr>
        <w:t>5</w:t>
      </w:r>
      <w:r w:rsidRPr="00E17B77">
        <w:rPr>
          <w:rFonts w:ascii="Times New Roman" w:hAnsi="Times New Roman" w:cs="Times New Roman"/>
          <w:sz w:val="28"/>
          <w:szCs w:val="28"/>
        </w:rPr>
        <w:t xml:space="preserve"> năm 202</w:t>
      </w:r>
      <w:r w:rsidR="008F214A">
        <w:rPr>
          <w:rFonts w:ascii="Times New Roman" w:hAnsi="Times New Roman" w:cs="Times New Roman"/>
          <w:sz w:val="28"/>
          <w:szCs w:val="28"/>
        </w:rPr>
        <w:t>4</w:t>
      </w:r>
    </w:p>
    <w:p w14:paraId="0313EB9D" w14:textId="77777777" w:rsidR="00FE5E0F" w:rsidRPr="00082C5A" w:rsidRDefault="00FE5E0F" w:rsidP="004B186F">
      <w:pPr>
        <w:pStyle w:val="Heading3"/>
        <w:ind w:right="0"/>
      </w:pPr>
      <w:r w:rsidRPr="00082C5A">
        <w:t>BÁO CÁO</w:t>
      </w:r>
    </w:p>
    <w:p w14:paraId="2E4289DA" w14:textId="77777777" w:rsidR="005E7613" w:rsidRDefault="005E7613" w:rsidP="004B186F">
      <w:pPr>
        <w:pStyle w:val="BodyText"/>
        <w:ind w:right="0"/>
        <w:jc w:val="center"/>
        <w:rPr>
          <w:rFonts w:ascii="Times New Roman" w:hAnsi="Times New Roman"/>
          <w:color w:val="000000"/>
          <w:sz w:val="28"/>
          <w:szCs w:val="28"/>
        </w:rPr>
      </w:pPr>
      <w:r>
        <w:rPr>
          <w:rFonts w:ascii="Times New Roman" w:hAnsi="Times New Roman"/>
          <w:color w:val="000000"/>
          <w:sz w:val="28"/>
          <w:szCs w:val="28"/>
        </w:rPr>
        <w:t xml:space="preserve">Kết </w:t>
      </w:r>
      <w:r w:rsidR="00A91E8F">
        <w:rPr>
          <w:rFonts w:ascii="Times New Roman" w:hAnsi="Times New Roman"/>
          <w:color w:val="000000"/>
          <w:sz w:val="28"/>
          <w:szCs w:val="28"/>
        </w:rPr>
        <w:t xml:space="preserve">quả </w:t>
      </w:r>
      <w:r w:rsidR="00D43C29">
        <w:rPr>
          <w:rFonts w:ascii="Times New Roman" w:hAnsi="Times New Roman"/>
          <w:color w:val="000000"/>
          <w:sz w:val="28"/>
          <w:szCs w:val="28"/>
        </w:rPr>
        <w:t>hoạt động chuyển đổi số</w:t>
      </w:r>
      <w:r w:rsidR="00FE5E0F">
        <w:rPr>
          <w:rFonts w:ascii="Times New Roman" w:hAnsi="Times New Roman"/>
          <w:color w:val="000000"/>
          <w:sz w:val="28"/>
          <w:szCs w:val="28"/>
        </w:rPr>
        <w:t xml:space="preserve"> xã </w:t>
      </w:r>
      <w:r w:rsidR="00497393">
        <w:rPr>
          <w:rFonts w:ascii="Times New Roman" w:hAnsi="Times New Roman"/>
          <w:color w:val="000000"/>
          <w:sz w:val="28"/>
          <w:szCs w:val="28"/>
        </w:rPr>
        <w:t xml:space="preserve">Vạn </w:t>
      </w:r>
      <w:r w:rsidR="004B186F">
        <w:rPr>
          <w:rFonts w:ascii="Times New Roman" w:hAnsi="Times New Roman"/>
          <w:color w:val="000000"/>
          <w:sz w:val="28"/>
          <w:szCs w:val="28"/>
        </w:rPr>
        <w:t>Khá</w:t>
      </w:r>
      <w:r w:rsidR="006D09DA">
        <w:rPr>
          <w:rFonts w:ascii="Times New Roman" w:hAnsi="Times New Roman"/>
          <w:color w:val="000000"/>
          <w:sz w:val="28"/>
          <w:szCs w:val="28"/>
        </w:rPr>
        <w:t>nh</w:t>
      </w:r>
      <w:r w:rsidR="00FE5E0F">
        <w:rPr>
          <w:rFonts w:ascii="Times New Roman" w:hAnsi="Times New Roman"/>
          <w:color w:val="000000"/>
          <w:sz w:val="28"/>
          <w:szCs w:val="28"/>
        </w:rPr>
        <w:t xml:space="preserve"> </w:t>
      </w:r>
    </w:p>
    <w:p w14:paraId="49AF434B" w14:textId="09C5BD36" w:rsidR="00FE5E0F" w:rsidRPr="006E3955" w:rsidRDefault="00F02BA3" w:rsidP="004B186F">
      <w:pPr>
        <w:pStyle w:val="BodyText"/>
        <w:ind w:right="0"/>
        <w:jc w:val="center"/>
        <w:rPr>
          <w:rFonts w:ascii="Times New Roman" w:hAnsi="Times New Roman"/>
          <w:color w:val="000000"/>
          <w:sz w:val="28"/>
          <w:szCs w:val="28"/>
        </w:rPr>
      </w:pPr>
      <w:r>
        <w:rPr>
          <w:rFonts w:ascii="Times New Roman" w:hAnsi="Times New Roman"/>
          <w:color w:val="000000"/>
          <w:sz w:val="28"/>
          <w:szCs w:val="28"/>
        </w:rPr>
        <w:t xml:space="preserve">tháng </w:t>
      </w:r>
      <w:r w:rsidR="00B8500C">
        <w:rPr>
          <w:rFonts w:ascii="Times New Roman" w:hAnsi="Times New Roman"/>
          <w:color w:val="000000"/>
          <w:sz w:val="28"/>
          <w:szCs w:val="28"/>
        </w:rPr>
        <w:t>5</w:t>
      </w:r>
      <w:r w:rsidR="006D4773">
        <w:rPr>
          <w:rFonts w:ascii="Times New Roman" w:hAnsi="Times New Roman"/>
          <w:color w:val="000000"/>
          <w:sz w:val="28"/>
          <w:szCs w:val="28"/>
        </w:rPr>
        <w:t xml:space="preserve"> </w:t>
      </w:r>
      <w:r w:rsidR="00D43C29">
        <w:rPr>
          <w:rFonts w:ascii="Times New Roman" w:hAnsi="Times New Roman"/>
          <w:color w:val="000000"/>
          <w:sz w:val="28"/>
          <w:szCs w:val="28"/>
        </w:rPr>
        <w:t>năm 202</w:t>
      </w:r>
      <w:r w:rsidR="008F214A">
        <w:rPr>
          <w:rFonts w:ascii="Times New Roman" w:hAnsi="Times New Roman"/>
          <w:color w:val="000000"/>
          <w:sz w:val="28"/>
          <w:szCs w:val="28"/>
        </w:rPr>
        <w:t>4</w:t>
      </w:r>
    </w:p>
    <w:p w14:paraId="63B56F95" w14:textId="02179230" w:rsidR="00FB3B92" w:rsidRPr="005E7613" w:rsidRDefault="00984C4F" w:rsidP="004B186F">
      <w:pPr>
        <w:pStyle w:val="BodyText"/>
        <w:ind w:right="0"/>
        <w:jc w:val="center"/>
        <w:rPr>
          <w:rFonts w:ascii="Times New Roman" w:hAnsi="Times New Roman"/>
          <w:color w:val="000000"/>
          <w:sz w:val="28"/>
          <w:szCs w:val="28"/>
        </w:rPr>
      </w:pPr>
      <w:r>
        <w:rPr>
          <w:rFonts w:ascii="Times New Roman" w:hAnsi="Times New Roman"/>
          <w:noProof/>
        </w:rPr>
        <mc:AlternateContent>
          <mc:Choice Requires="wps">
            <w:drawing>
              <wp:anchor distT="4294967295" distB="4294967295" distL="114300" distR="114300" simplePos="0" relativeHeight="251659264" behindDoc="0" locked="0" layoutInCell="1" allowOverlap="1" wp14:anchorId="58655FAA" wp14:editId="3EBA09D2">
                <wp:simplePos x="0" y="0"/>
                <wp:positionH relativeFrom="column">
                  <wp:posOffset>2298700</wp:posOffset>
                </wp:positionH>
                <wp:positionV relativeFrom="paragraph">
                  <wp:posOffset>12699</wp:posOffset>
                </wp:positionV>
                <wp:extent cx="13525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BC1BA0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pt,1pt" to="28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"/>
            </w:pict>
          </mc:Fallback>
        </mc:AlternateContent>
      </w:r>
    </w:p>
    <w:p w14:paraId="42869114" w14:textId="7344F65A" w:rsidR="00FE5E0F" w:rsidRDefault="005E7613" w:rsidP="00472F25">
      <w:pPr>
        <w:pStyle w:val="BodyText"/>
        <w:spacing w:before="120" w:after="120"/>
        <w:ind w:right="0" w:firstLine="720"/>
        <w:rPr>
          <w:rFonts w:ascii="Times New Roman" w:hAnsi="Times New Roman"/>
          <w:color w:val="000000"/>
          <w:sz w:val="28"/>
          <w:szCs w:val="28"/>
        </w:rPr>
      </w:pPr>
      <w:r>
        <w:rPr>
          <w:rFonts w:ascii="Times New Roman" w:hAnsi="Times New Roman"/>
          <w:color w:val="000000"/>
          <w:sz w:val="28"/>
          <w:szCs w:val="28"/>
        </w:rPr>
        <w:t>I</w:t>
      </w:r>
      <w:r w:rsidR="00497393">
        <w:rPr>
          <w:rFonts w:ascii="Times New Roman" w:hAnsi="Times New Roman"/>
          <w:color w:val="000000"/>
          <w:sz w:val="28"/>
          <w:szCs w:val="28"/>
        </w:rPr>
        <w:t>.</w:t>
      </w:r>
      <w:r w:rsidR="00FE5E0F">
        <w:rPr>
          <w:rFonts w:ascii="Times New Roman" w:hAnsi="Times New Roman"/>
          <w:color w:val="000000"/>
          <w:sz w:val="28"/>
          <w:szCs w:val="28"/>
        </w:rPr>
        <w:t xml:space="preserve"> </w:t>
      </w:r>
      <w:r w:rsidR="0058417E">
        <w:rPr>
          <w:rFonts w:ascii="Times New Roman" w:hAnsi="Times New Roman"/>
          <w:color w:val="000000"/>
          <w:sz w:val="28"/>
          <w:szCs w:val="28"/>
        </w:rPr>
        <w:t xml:space="preserve">Tình hình triển khai chuyển đổi số xã Vạn </w:t>
      </w:r>
      <w:r w:rsidR="004B186F">
        <w:rPr>
          <w:rFonts w:ascii="Times New Roman" w:hAnsi="Times New Roman"/>
          <w:color w:val="000000"/>
          <w:sz w:val="28"/>
          <w:szCs w:val="28"/>
        </w:rPr>
        <w:t>Khá</w:t>
      </w:r>
      <w:r w:rsidR="006D09DA">
        <w:rPr>
          <w:rFonts w:ascii="Times New Roman" w:hAnsi="Times New Roman"/>
          <w:color w:val="000000"/>
          <w:sz w:val="28"/>
          <w:szCs w:val="28"/>
        </w:rPr>
        <w:t>nh</w:t>
      </w:r>
      <w:r w:rsidR="0058417E">
        <w:rPr>
          <w:rFonts w:ascii="Times New Roman" w:hAnsi="Times New Roman"/>
          <w:color w:val="000000"/>
          <w:sz w:val="28"/>
          <w:szCs w:val="28"/>
        </w:rPr>
        <w:t xml:space="preserve"> thá</w:t>
      </w:r>
      <w:r w:rsidR="00231924">
        <w:rPr>
          <w:rFonts w:ascii="Times New Roman" w:hAnsi="Times New Roman"/>
          <w:color w:val="000000"/>
          <w:sz w:val="28"/>
          <w:szCs w:val="28"/>
        </w:rPr>
        <w:t xml:space="preserve">ng </w:t>
      </w:r>
      <w:r w:rsidR="00B8500C">
        <w:rPr>
          <w:rFonts w:ascii="Times New Roman" w:hAnsi="Times New Roman"/>
          <w:color w:val="000000"/>
          <w:sz w:val="28"/>
          <w:szCs w:val="28"/>
        </w:rPr>
        <w:t>5</w:t>
      </w:r>
      <w:r>
        <w:rPr>
          <w:rFonts w:ascii="Times New Roman" w:hAnsi="Times New Roman"/>
          <w:color w:val="000000"/>
          <w:sz w:val="28"/>
          <w:szCs w:val="28"/>
        </w:rPr>
        <w:t xml:space="preserve"> năm </w:t>
      </w:r>
      <w:r w:rsidR="0058417E">
        <w:rPr>
          <w:rFonts w:ascii="Times New Roman" w:hAnsi="Times New Roman"/>
          <w:color w:val="000000"/>
          <w:sz w:val="28"/>
          <w:szCs w:val="28"/>
        </w:rPr>
        <w:t>202</w:t>
      </w:r>
      <w:r w:rsidR="008F214A">
        <w:rPr>
          <w:rFonts w:ascii="Times New Roman" w:hAnsi="Times New Roman"/>
          <w:color w:val="000000"/>
          <w:sz w:val="28"/>
          <w:szCs w:val="28"/>
        </w:rPr>
        <w:t>4</w:t>
      </w:r>
      <w:r w:rsidR="0063307E">
        <w:rPr>
          <w:rFonts w:ascii="Times New Roman" w:hAnsi="Times New Roman"/>
          <w:color w:val="000000"/>
          <w:sz w:val="28"/>
          <w:szCs w:val="28"/>
        </w:rPr>
        <w:t>.</w:t>
      </w:r>
    </w:p>
    <w:p w14:paraId="3F787FF6" w14:textId="72F5DF13" w:rsidR="00FE5E0F" w:rsidRDefault="0070397E" w:rsidP="00472F25">
      <w:pPr>
        <w:pStyle w:val="BodyText"/>
        <w:spacing w:before="120" w:after="120"/>
        <w:ind w:right="0" w:firstLine="720"/>
        <w:rPr>
          <w:rFonts w:ascii="Times New Roman" w:hAnsi="Times New Roman"/>
          <w:b w:val="0"/>
          <w:sz w:val="28"/>
          <w:szCs w:val="28"/>
        </w:rPr>
      </w:pPr>
      <w:r>
        <w:rPr>
          <w:rFonts w:ascii="Times New Roman" w:hAnsi="Times New Roman"/>
          <w:b w:val="0"/>
          <w:sz w:val="28"/>
          <w:szCs w:val="28"/>
        </w:rPr>
        <w:t xml:space="preserve">- </w:t>
      </w:r>
      <w:r w:rsidR="00FE5E0F" w:rsidRPr="00360211">
        <w:rPr>
          <w:rFonts w:ascii="Times New Roman" w:hAnsi="Times New Roman"/>
          <w:b w:val="0"/>
          <w:sz w:val="28"/>
          <w:szCs w:val="28"/>
        </w:rPr>
        <w:t>Trên cơ sở các v</w:t>
      </w:r>
      <w:r w:rsidR="004B186F">
        <w:rPr>
          <w:rFonts w:ascii="Times New Roman" w:hAnsi="Times New Roman"/>
          <w:b w:val="0"/>
          <w:sz w:val="28"/>
          <w:szCs w:val="28"/>
        </w:rPr>
        <w:t>ăn bản chỉ đạo, triển khai của t</w:t>
      </w:r>
      <w:r w:rsidR="00FE5E0F" w:rsidRPr="00360211">
        <w:rPr>
          <w:rFonts w:ascii="Times New Roman" w:hAnsi="Times New Roman"/>
          <w:b w:val="0"/>
          <w:sz w:val="28"/>
          <w:szCs w:val="28"/>
        </w:rPr>
        <w:t xml:space="preserve">ỉnh, </w:t>
      </w:r>
      <w:r w:rsidR="004B186F">
        <w:rPr>
          <w:rFonts w:ascii="Times New Roman" w:hAnsi="Times New Roman"/>
          <w:b w:val="0"/>
          <w:sz w:val="28"/>
          <w:szCs w:val="28"/>
        </w:rPr>
        <w:t xml:space="preserve">huyện, UBND xã đã ban </w:t>
      </w:r>
      <w:r w:rsidR="0058417E">
        <w:rPr>
          <w:rFonts w:ascii="Times New Roman" w:hAnsi="Times New Roman"/>
          <w:b w:val="0"/>
          <w:sz w:val="28"/>
          <w:szCs w:val="28"/>
        </w:rPr>
        <w:t>hành</w:t>
      </w:r>
      <w:r w:rsidR="00FE5E0F" w:rsidRPr="00360211">
        <w:rPr>
          <w:rFonts w:ascii="Times New Roman" w:hAnsi="Times New Roman"/>
          <w:b w:val="0"/>
          <w:sz w:val="28"/>
          <w:szCs w:val="28"/>
        </w:rPr>
        <w:t xml:space="preserve"> văn bản tổ chức triển khai hoạt động chuyển đổi số trên địa bàn xã</w:t>
      </w:r>
      <w:r w:rsidR="0058417E">
        <w:rPr>
          <w:rFonts w:ascii="Times New Roman" w:hAnsi="Times New Roman"/>
          <w:b w:val="0"/>
          <w:sz w:val="28"/>
          <w:szCs w:val="28"/>
        </w:rPr>
        <w:t xml:space="preserve"> cụ thể như sau</w:t>
      </w:r>
      <w:r w:rsidR="00FE5E0F" w:rsidRPr="00360211">
        <w:rPr>
          <w:rFonts w:ascii="Times New Roman" w:hAnsi="Times New Roman"/>
          <w:b w:val="0"/>
          <w:sz w:val="28"/>
          <w:szCs w:val="28"/>
        </w:rPr>
        <w:t>:</w:t>
      </w:r>
    </w:p>
    <w:p w14:paraId="690EDC09" w14:textId="0EB0F819" w:rsidR="00ED5D35" w:rsidRDefault="00ED5D35" w:rsidP="00472F25">
      <w:pPr>
        <w:pStyle w:val="BodyText"/>
        <w:spacing w:before="120" w:after="120"/>
        <w:ind w:right="0" w:firstLine="720"/>
        <w:rPr>
          <w:rFonts w:ascii="Times New Roman" w:hAnsi="Times New Roman"/>
          <w:b w:val="0"/>
          <w:color w:val="000000" w:themeColor="text1"/>
          <w:sz w:val="28"/>
          <w:szCs w:val="28"/>
          <w:shd w:val="clear" w:color="auto" w:fill="FFFFFF"/>
        </w:rPr>
      </w:pPr>
      <w:r>
        <w:rPr>
          <w:rFonts w:ascii="Times New Roman" w:hAnsi="Times New Roman"/>
          <w:b w:val="0"/>
          <w:color w:val="000000" w:themeColor="text1"/>
          <w:sz w:val="28"/>
          <w:szCs w:val="28"/>
          <w:shd w:val="clear" w:color="auto" w:fill="FFFFFF"/>
        </w:rPr>
        <w:t xml:space="preserve">- </w:t>
      </w:r>
      <w:r w:rsidR="00BA0919">
        <w:rPr>
          <w:rFonts w:ascii="Times New Roman" w:hAnsi="Times New Roman"/>
          <w:b w:val="0"/>
          <w:color w:val="000000" w:themeColor="text1"/>
          <w:sz w:val="28"/>
          <w:szCs w:val="28"/>
          <w:shd w:val="clear" w:color="auto" w:fill="FFFFFF"/>
        </w:rPr>
        <w:t xml:space="preserve">Tiếp tục triển khai công tác tuyên truyền đến </w:t>
      </w:r>
      <w:r w:rsidRPr="00ED5D35">
        <w:rPr>
          <w:rFonts w:ascii="Times New Roman" w:hAnsi="Times New Roman"/>
          <w:b w:val="0"/>
          <w:color w:val="000000" w:themeColor="text1"/>
          <w:sz w:val="28"/>
          <w:szCs w:val="28"/>
          <w:shd w:val="clear" w:color="auto" w:fill="FFFFFF"/>
        </w:rPr>
        <w:t>công dân</w:t>
      </w:r>
      <w:r w:rsidR="00BA0919">
        <w:rPr>
          <w:rFonts w:ascii="Times New Roman" w:hAnsi="Times New Roman"/>
          <w:b w:val="0"/>
          <w:color w:val="000000" w:themeColor="text1"/>
          <w:sz w:val="28"/>
          <w:szCs w:val="28"/>
          <w:shd w:val="clear" w:color="auto" w:fill="FFFFFF"/>
        </w:rPr>
        <w:t xml:space="preserve"> trong việc cài định danh điện tử mức độ 2</w:t>
      </w:r>
      <w:r w:rsidRPr="00ED5D35">
        <w:rPr>
          <w:rFonts w:ascii="Times New Roman" w:hAnsi="Times New Roman"/>
          <w:b w:val="0"/>
          <w:color w:val="000000" w:themeColor="text1"/>
          <w:sz w:val="28"/>
          <w:szCs w:val="28"/>
          <w:shd w:val="clear" w:color="auto" w:fill="FFFFFF"/>
        </w:rPr>
        <w:t xml:space="preserve">, </w:t>
      </w:r>
      <w:r w:rsidR="00396233">
        <w:rPr>
          <w:rFonts w:ascii="Times New Roman" w:hAnsi="Times New Roman"/>
          <w:b w:val="0"/>
          <w:color w:val="000000" w:themeColor="text1"/>
          <w:sz w:val="28"/>
          <w:szCs w:val="28"/>
          <w:shd w:val="clear" w:color="auto" w:fill="FFFFFF"/>
        </w:rPr>
        <w:t xml:space="preserve">tích hợp thông tin </w:t>
      </w:r>
      <w:r w:rsidR="0081120F">
        <w:rPr>
          <w:rFonts w:ascii="Times New Roman" w:hAnsi="Times New Roman"/>
          <w:b w:val="0"/>
          <w:color w:val="000000" w:themeColor="text1"/>
          <w:sz w:val="28"/>
          <w:szCs w:val="28"/>
          <w:shd w:val="clear" w:color="auto" w:fill="FFFFFF"/>
        </w:rPr>
        <w:t xml:space="preserve">lên ứng dụng </w:t>
      </w:r>
      <w:r w:rsidRPr="00ED5D35">
        <w:rPr>
          <w:rFonts w:ascii="Times New Roman" w:hAnsi="Times New Roman"/>
          <w:b w:val="0"/>
          <w:color w:val="000000" w:themeColor="text1"/>
          <w:sz w:val="28"/>
          <w:szCs w:val="28"/>
          <w:shd w:val="clear" w:color="auto" w:fill="FFFFFF"/>
        </w:rPr>
        <w:t>VNeID và hướng dẫn người dân thực hiện cài đặt</w:t>
      </w:r>
      <w:r>
        <w:rPr>
          <w:rFonts w:ascii="Times New Roman" w:hAnsi="Times New Roman"/>
          <w:b w:val="0"/>
          <w:color w:val="000000" w:themeColor="text1"/>
          <w:sz w:val="28"/>
          <w:szCs w:val="28"/>
          <w:shd w:val="clear" w:color="auto" w:fill="FFFFFF"/>
        </w:rPr>
        <w:t xml:space="preserve"> </w:t>
      </w:r>
      <w:r w:rsidR="00BA0919">
        <w:rPr>
          <w:rFonts w:ascii="Times New Roman" w:hAnsi="Times New Roman"/>
          <w:b w:val="0"/>
          <w:color w:val="000000" w:themeColor="text1"/>
          <w:sz w:val="28"/>
          <w:szCs w:val="28"/>
          <w:shd w:val="clear" w:color="auto" w:fill="FFFFFF"/>
        </w:rPr>
        <w:t xml:space="preserve">và kích hoạt </w:t>
      </w:r>
      <w:r>
        <w:rPr>
          <w:rFonts w:ascii="Times New Roman" w:hAnsi="Times New Roman"/>
          <w:b w:val="0"/>
          <w:color w:val="000000" w:themeColor="text1"/>
          <w:sz w:val="28"/>
          <w:szCs w:val="28"/>
          <w:shd w:val="clear" w:color="auto" w:fill="FFFFFF"/>
        </w:rPr>
        <w:t>ứng dụng</w:t>
      </w:r>
      <w:r w:rsidR="0081120F">
        <w:rPr>
          <w:rFonts w:ascii="Times New Roman" w:hAnsi="Times New Roman"/>
          <w:b w:val="0"/>
          <w:color w:val="000000" w:themeColor="text1"/>
          <w:sz w:val="28"/>
          <w:szCs w:val="28"/>
          <w:shd w:val="clear" w:color="auto" w:fill="FFFFFF"/>
        </w:rPr>
        <w:t xml:space="preserve"> V</w:t>
      </w:r>
      <w:r w:rsidR="00941F2F">
        <w:rPr>
          <w:rFonts w:ascii="Times New Roman" w:hAnsi="Times New Roman"/>
          <w:b w:val="0"/>
          <w:color w:val="000000" w:themeColor="text1"/>
          <w:sz w:val="28"/>
          <w:szCs w:val="28"/>
          <w:shd w:val="clear" w:color="auto" w:fill="FFFFFF"/>
        </w:rPr>
        <w:t>n</w:t>
      </w:r>
      <w:r w:rsidR="0081120F">
        <w:rPr>
          <w:rFonts w:ascii="Times New Roman" w:hAnsi="Times New Roman"/>
          <w:b w:val="0"/>
          <w:color w:val="000000" w:themeColor="text1"/>
          <w:sz w:val="28"/>
          <w:szCs w:val="28"/>
          <w:shd w:val="clear" w:color="auto" w:fill="FFFFFF"/>
        </w:rPr>
        <w:t>eID</w:t>
      </w:r>
      <w:r w:rsidR="00941F2F">
        <w:rPr>
          <w:rFonts w:ascii="Times New Roman" w:hAnsi="Times New Roman"/>
          <w:b w:val="0"/>
          <w:color w:val="000000" w:themeColor="text1"/>
          <w:sz w:val="28"/>
          <w:szCs w:val="28"/>
          <w:shd w:val="clear" w:color="auto" w:fill="FFFFFF"/>
        </w:rPr>
        <w:t xml:space="preserve"> để tham gia dịch vụ công trực tuyến mức độ 3,4.</w:t>
      </w:r>
    </w:p>
    <w:p w14:paraId="0CA4E785" w14:textId="6A1EED1C" w:rsidR="00417C38" w:rsidRDefault="00417C38" w:rsidP="00472F25">
      <w:pPr>
        <w:pStyle w:val="BodyText"/>
        <w:spacing w:before="120" w:after="120"/>
        <w:ind w:right="0" w:firstLine="720"/>
        <w:rPr>
          <w:rFonts w:ascii="Times New Roman" w:hAnsi="Times New Roman"/>
          <w:b w:val="0"/>
          <w:color w:val="000000" w:themeColor="text1"/>
          <w:sz w:val="28"/>
          <w:szCs w:val="28"/>
          <w:shd w:val="clear" w:color="auto" w:fill="FFFFFF"/>
        </w:rPr>
      </w:pPr>
      <w:r>
        <w:rPr>
          <w:rFonts w:ascii="Times New Roman" w:hAnsi="Times New Roman"/>
          <w:b w:val="0"/>
          <w:color w:val="000000" w:themeColor="text1"/>
          <w:sz w:val="28"/>
          <w:szCs w:val="28"/>
          <w:shd w:val="clear" w:color="auto" w:fill="FFFFFF"/>
        </w:rPr>
        <w:t>- Chỉ đạo cán bộ tham gia khóa học bồi dưỡng về chuyển đổi số trên nền tảng học trực tuyến mở đại trà (Nền tảng MOOCs)</w:t>
      </w:r>
    </w:p>
    <w:p w14:paraId="2909AB7C" w14:textId="62DFA7CD" w:rsidR="00FE5E0F" w:rsidRDefault="00943338" w:rsidP="00472F25">
      <w:pPr>
        <w:pStyle w:val="BodyText"/>
        <w:spacing w:before="120" w:after="120"/>
        <w:ind w:right="0" w:firstLine="720"/>
        <w:rPr>
          <w:rFonts w:ascii="Times New Roman" w:hAnsi="Times New Roman"/>
          <w:color w:val="000000"/>
          <w:sz w:val="28"/>
          <w:szCs w:val="28"/>
        </w:rPr>
      </w:pPr>
      <w:r>
        <w:rPr>
          <w:rFonts w:ascii="Times New Roman" w:hAnsi="Times New Roman"/>
          <w:color w:val="000000"/>
          <w:sz w:val="28"/>
          <w:szCs w:val="28"/>
        </w:rPr>
        <w:t>1</w:t>
      </w:r>
      <w:r w:rsidR="000464BC">
        <w:rPr>
          <w:rFonts w:ascii="Times New Roman" w:hAnsi="Times New Roman"/>
          <w:color w:val="000000"/>
          <w:sz w:val="28"/>
          <w:szCs w:val="28"/>
        </w:rPr>
        <w:t>.</w:t>
      </w:r>
      <w:r w:rsidR="00FE5E0F">
        <w:rPr>
          <w:rFonts w:ascii="Times New Roman" w:hAnsi="Times New Roman"/>
          <w:color w:val="000000"/>
          <w:sz w:val="28"/>
          <w:szCs w:val="28"/>
        </w:rPr>
        <w:t xml:space="preserve"> Kết quả triển khai thực hiện:</w:t>
      </w:r>
    </w:p>
    <w:p w14:paraId="730481BF" w14:textId="5662E39B" w:rsidR="00FE5E0F" w:rsidRDefault="00943338" w:rsidP="00472F25">
      <w:pPr>
        <w:pStyle w:val="BodyText"/>
        <w:spacing w:before="120" w:after="120"/>
        <w:ind w:right="0" w:firstLine="720"/>
        <w:rPr>
          <w:rFonts w:ascii="Times New Roman" w:hAnsi="Times New Roman"/>
          <w:color w:val="000000"/>
          <w:sz w:val="28"/>
          <w:szCs w:val="28"/>
        </w:rPr>
      </w:pPr>
      <w:r>
        <w:rPr>
          <w:rFonts w:ascii="Times New Roman" w:hAnsi="Times New Roman"/>
          <w:color w:val="000000"/>
          <w:sz w:val="28"/>
          <w:szCs w:val="28"/>
        </w:rPr>
        <w:t>1</w:t>
      </w:r>
      <w:r w:rsidR="00FE5E0F">
        <w:rPr>
          <w:rFonts w:ascii="Times New Roman" w:hAnsi="Times New Roman"/>
          <w:color w:val="000000"/>
          <w:sz w:val="28"/>
          <w:szCs w:val="28"/>
        </w:rPr>
        <w:t>.1. Hoạt động của Ban</w:t>
      </w:r>
      <w:r w:rsidR="00B16CA4">
        <w:rPr>
          <w:rFonts w:ascii="Times New Roman" w:hAnsi="Times New Roman"/>
          <w:color w:val="000000"/>
          <w:sz w:val="28"/>
          <w:szCs w:val="28"/>
        </w:rPr>
        <w:t xml:space="preserve"> chỉ đạo</w:t>
      </w:r>
      <w:r w:rsidR="00FE5E0F">
        <w:rPr>
          <w:rFonts w:ascii="Times New Roman" w:hAnsi="Times New Roman"/>
          <w:color w:val="000000"/>
          <w:sz w:val="28"/>
          <w:szCs w:val="28"/>
        </w:rPr>
        <w:t xml:space="preserve"> chuyển đổi số xã:</w:t>
      </w:r>
    </w:p>
    <w:p w14:paraId="13F54A20" w14:textId="346A39B5" w:rsidR="008C6258" w:rsidRPr="008C6258" w:rsidRDefault="008C6258" w:rsidP="00472F25">
      <w:pPr>
        <w:pStyle w:val="BodyText"/>
        <w:spacing w:before="120" w:after="120"/>
        <w:ind w:right="0" w:firstLine="720"/>
        <w:rPr>
          <w:rFonts w:ascii="Times New Roman" w:hAnsi="Times New Roman"/>
          <w:b w:val="0"/>
          <w:color w:val="000000"/>
          <w:sz w:val="28"/>
          <w:szCs w:val="28"/>
        </w:rPr>
      </w:pPr>
      <w:r>
        <w:rPr>
          <w:rFonts w:ascii="Times New Roman" w:hAnsi="Times New Roman"/>
          <w:color w:val="000000"/>
          <w:sz w:val="28"/>
          <w:szCs w:val="28"/>
        </w:rPr>
        <w:t xml:space="preserve">- </w:t>
      </w:r>
      <w:r>
        <w:rPr>
          <w:rFonts w:ascii="Times New Roman" w:hAnsi="Times New Roman"/>
          <w:b w:val="0"/>
          <w:color w:val="000000"/>
          <w:sz w:val="28"/>
          <w:szCs w:val="28"/>
        </w:rPr>
        <w:t xml:space="preserve">Triển khai đẩy mạnh thực hiện giải quyết hồ sơ trực tuyến mức độ 3,4 thanh toán trực tuyến, giao trả hồ sơ qua dịch </w:t>
      </w:r>
      <w:r w:rsidR="0063307E">
        <w:rPr>
          <w:rFonts w:ascii="Times New Roman" w:hAnsi="Times New Roman"/>
          <w:b w:val="0"/>
          <w:color w:val="000000"/>
          <w:sz w:val="28"/>
          <w:szCs w:val="28"/>
        </w:rPr>
        <w:t>vụ bưu chính.</w:t>
      </w:r>
    </w:p>
    <w:p w14:paraId="5F818B82" w14:textId="5376D00B" w:rsidR="008C6258" w:rsidRDefault="00B549CF" w:rsidP="00472F25">
      <w:pPr>
        <w:pStyle w:val="BodyText"/>
        <w:spacing w:before="120" w:after="120"/>
        <w:ind w:right="0" w:firstLine="720"/>
        <w:rPr>
          <w:rFonts w:ascii="Times New Roman" w:hAnsi="Times New Roman"/>
          <w:b w:val="0"/>
          <w:sz w:val="28"/>
          <w:szCs w:val="28"/>
        </w:rPr>
      </w:pPr>
      <w:r>
        <w:rPr>
          <w:rFonts w:ascii="Times New Roman" w:hAnsi="Times New Roman"/>
          <w:b w:val="0"/>
          <w:sz w:val="28"/>
          <w:szCs w:val="28"/>
        </w:rPr>
        <w:t xml:space="preserve">- </w:t>
      </w:r>
      <w:r w:rsidR="00444D95">
        <w:rPr>
          <w:rFonts w:ascii="Times New Roman" w:hAnsi="Times New Roman"/>
          <w:b w:val="0"/>
          <w:sz w:val="28"/>
          <w:szCs w:val="28"/>
        </w:rPr>
        <w:t xml:space="preserve">Tiếp tục đẩy mạnh </w:t>
      </w:r>
      <w:r w:rsidR="00BA0919">
        <w:rPr>
          <w:rFonts w:ascii="Times New Roman" w:hAnsi="Times New Roman"/>
          <w:b w:val="0"/>
          <w:sz w:val="28"/>
          <w:szCs w:val="28"/>
        </w:rPr>
        <w:t>k</w:t>
      </w:r>
      <w:r>
        <w:rPr>
          <w:rFonts w:ascii="Times New Roman" w:hAnsi="Times New Roman"/>
          <w:b w:val="0"/>
          <w:sz w:val="28"/>
          <w:szCs w:val="28"/>
        </w:rPr>
        <w:t>ế hoạch số 115</w:t>
      </w:r>
      <w:r w:rsidR="008C6258">
        <w:rPr>
          <w:rFonts w:ascii="Times New Roman" w:hAnsi="Times New Roman"/>
          <w:b w:val="0"/>
          <w:sz w:val="28"/>
          <w:szCs w:val="28"/>
        </w:rPr>
        <w:t>/KH-UBND ngày 13/03/2024 thực hiện chiến lược quốc gia phát triển kinh tế số và xã hội số đến năm 2025, định hướng đến năm 2030 trên địa bàn xã Vạn Khánh.</w:t>
      </w:r>
    </w:p>
    <w:p w14:paraId="07D1D232" w14:textId="6CA62556" w:rsidR="008C6258" w:rsidRDefault="00444D95" w:rsidP="00472F25">
      <w:pPr>
        <w:pStyle w:val="BodyText"/>
        <w:spacing w:before="120" w:after="120"/>
        <w:ind w:right="0" w:firstLine="720"/>
        <w:rPr>
          <w:rFonts w:ascii="Times New Roman" w:hAnsi="Times New Roman"/>
          <w:b w:val="0"/>
          <w:sz w:val="28"/>
          <w:szCs w:val="28"/>
        </w:rPr>
      </w:pPr>
      <w:r>
        <w:rPr>
          <w:rFonts w:ascii="Times New Roman" w:hAnsi="Times New Roman"/>
          <w:b w:val="0"/>
          <w:sz w:val="28"/>
          <w:szCs w:val="28"/>
        </w:rPr>
        <w:t xml:space="preserve">- Tiếp tục đẩy mạnh </w:t>
      </w:r>
      <w:r w:rsidR="00BA0919">
        <w:rPr>
          <w:rFonts w:ascii="Times New Roman" w:hAnsi="Times New Roman"/>
          <w:b w:val="0"/>
          <w:sz w:val="28"/>
          <w:szCs w:val="28"/>
        </w:rPr>
        <w:t>k</w:t>
      </w:r>
      <w:r w:rsidR="00B549CF">
        <w:rPr>
          <w:rFonts w:ascii="Times New Roman" w:hAnsi="Times New Roman"/>
          <w:b w:val="0"/>
          <w:sz w:val="28"/>
          <w:szCs w:val="28"/>
        </w:rPr>
        <w:t>ế hoạch số 114</w:t>
      </w:r>
      <w:r w:rsidR="008C6258">
        <w:rPr>
          <w:rFonts w:ascii="Times New Roman" w:hAnsi="Times New Roman"/>
          <w:b w:val="0"/>
          <w:sz w:val="28"/>
          <w:szCs w:val="28"/>
        </w:rPr>
        <w:t>/KH-UBND ngày 13/03/2024 thực hiện kế hoạch chuyển đổi số năm 2024 của xã Vạn Khánh.</w:t>
      </w:r>
    </w:p>
    <w:p w14:paraId="23855ECB" w14:textId="1D9831C7" w:rsidR="00B8500C" w:rsidRDefault="00B8500C" w:rsidP="00472F25">
      <w:pPr>
        <w:pStyle w:val="BodyText"/>
        <w:spacing w:before="120" w:after="120"/>
        <w:ind w:right="0" w:firstLine="720"/>
        <w:rPr>
          <w:rFonts w:ascii="Times New Roman" w:hAnsi="Times New Roman"/>
          <w:b w:val="0"/>
          <w:color w:val="000000" w:themeColor="text1"/>
          <w:sz w:val="28"/>
          <w:szCs w:val="28"/>
        </w:rPr>
      </w:pPr>
      <w:r w:rsidRPr="004B305F">
        <w:rPr>
          <w:rFonts w:ascii="Times New Roman" w:hAnsi="Times New Roman"/>
          <w:b w:val="0"/>
          <w:color w:val="000000" w:themeColor="text1"/>
          <w:sz w:val="28"/>
          <w:szCs w:val="28"/>
        </w:rPr>
        <w:t>- Tham dự buổi giới thiệu mô hình chuyển đổi số</w:t>
      </w:r>
      <w:r w:rsidR="00751940" w:rsidRPr="004B305F">
        <w:rPr>
          <w:rFonts w:ascii="Times New Roman" w:hAnsi="Times New Roman"/>
          <w:b w:val="0"/>
          <w:color w:val="000000" w:themeColor="text1"/>
          <w:sz w:val="28"/>
          <w:szCs w:val="28"/>
        </w:rPr>
        <w:t xml:space="preserve"> của đơn vị VNPT Khánh Hòa tổ chức.</w:t>
      </w:r>
    </w:p>
    <w:p w14:paraId="72BA6A25" w14:textId="024E6C39" w:rsidR="00941F2F" w:rsidRPr="004B305F" w:rsidRDefault="00941F2F" w:rsidP="00472F25">
      <w:pPr>
        <w:pStyle w:val="BodyText"/>
        <w:spacing w:before="120" w:after="120"/>
        <w:ind w:right="0" w:firstLine="720"/>
        <w:rPr>
          <w:rFonts w:ascii="Times New Roman" w:hAnsi="Times New Roman"/>
          <w:b w:val="0"/>
          <w:color w:val="000000" w:themeColor="text1"/>
          <w:sz w:val="28"/>
          <w:szCs w:val="28"/>
        </w:rPr>
      </w:pPr>
      <w:r>
        <w:rPr>
          <w:rFonts w:ascii="Times New Roman" w:hAnsi="Times New Roman"/>
          <w:b w:val="0"/>
          <w:color w:val="000000" w:themeColor="text1"/>
          <w:sz w:val="28"/>
          <w:szCs w:val="28"/>
        </w:rPr>
        <w:t>- Tuyên truyền người dân tích cực tham gia lớp tập huấn cấp mã số vùng trồng nội địa trên địa bàn xã.</w:t>
      </w:r>
    </w:p>
    <w:p w14:paraId="23EB9830" w14:textId="3E0CB209" w:rsidR="00FD66C4" w:rsidRDefault="00943338" w:rsidP="00472F25">
      <w:pPr>
        <w:pStyle w:val="BodyText"/>
        <w:spacing w:before="120" w:after="120"/>
        <w:ind w:right="0" w:firstLine="720"/>
        <w:rPr>
          <w:sz w:val="26"/>
          <w:szCs w:val="26"/>
        </w:rPr>
      </w:pPr>
      <w:r>
        <w:rPr>
          <w:rFonts w:ascii="Times New Roman" w:hAnsi="Times New Roman"/>
          <w:bCs/>
          <w:sz w:val="28"/>
          <w:szCs w:val="28"/>
        </w:rPr>
        <w:t>1</w:t>
      </w:r>
      <w:r w:rsidR="00FE5E0F" w:rsidRPr="003C17DA">
        <w:rPr>
          <w:rFonts w:ascii="Times New Roman" w:hAnsi="Times New Roman"/>
          <w:bCs/>
          <w:sz w:val="28"/>
          <w:szCs w:val="28"/>
        </w:rPr>
        <w:t>.</w:t>
      </w:r>
      <w:r w:rsidR="00FE5E0F">
        <w:rPr>
          <w:rFonts w:ascii="Times New Roman" w:hAnsi="Times New Roman"/>
          <w:bCs/>
          <w:sz w:val="28"/>
          <w:szCs w:val="28"/>
        </w:rPr>
        <w:t>2</w:t>
      </w:r>
      <w:r w:rsidR="00FE5E0F" w:rsidRPr="003C17DA">
        <w:rPr>
          <w:rFonts w:ascii="Times New Roman" w:hAnsi="Times New Roman"/>
          <w:bCs/>
          <w:sz w:val="28"/>
          <w:szCs w:val="28"/>
        </w:rPr>
        <w:t>.</w:t>
      </w:r>
      <w:r w:rsidR="00FE5E0F">
        <w:rPr>
          <w:rFonts w:ascii="Times New Roman" w:hAnsi="Times New Roman"/>
          <w:bCs/>
          <w:sz w:val="28"/>
          <w:szCs w:val="28"/>
        </w:rPr>
        <w:t xml:space="preserve"> Công tác tuyên truyền:</w:t>
      </w:r>
      <w:r w:rsidR="00FD66C4" w:rsidRPr="00FD66C4">
        <w:rPr>
          <w:sz w:val="26"/>
          <w:szCs w:val="26"/>
        </w:rPr>
        <w:t xml:space="preserve"> </w:t>
      </w:r>
    </w:p>
    <w:p w14:paraId="7986FF35" w14:textId="065F4A41" w:rsidR="00773505" w:rsidRDefault="00773505" w:rsidP="00472F25">
      <w:pPr>
        <w:pStyle w:val="BodyText"/>
        <w:spacing w:before="120" w:after="120"/>
        <w:ind w:right="0" w:firstLine="720"/>
        <w:rPr>
          <w:rFonts w:ascii="Times New Roman" w:hAnsi="Times New Roman"/>
          <w:b w:val="0"/>
          <w:sz w:val="28"/>
          <w:szCs w:val="28"/>
        </w:rPr>
      </w:pPr>
      <w:r>
        <w:rPr>
          <w:rFonts w:ascii="Times New Roman" w:hAnsi="Times New Roman"/>
          <w:b w:val="0"/>
          <w:sz w:val="28"/>
          <w:szCs w:val="28"/>
        </w:rPr>
        <w:t xml:space="preserve">- Cổng thông tin điện tử xã vạn khánh đã xây dựng chuyên mục chuyển đổi </w:t>
      </w:r>
      <w:r w:rsidR="004B305F">
        <w:rPr>
          <w:rFonts w:ascii="Times New Roman" w:hAnsi="Times New Roman"/>
          <w:b w:val="0"/>
          <w:sz w:val="28"/>
          <w:szCs w:val="28"/>
        </w:rPr>
        <w:t xml:space="preserve">số </w:t>
      </w:r>
      <w:r w:rsidR="0063307E">
        <w:rPr>
          <w:rFonts w:ascii="Times New Roman" w:hAnsi="Times New Roman"/>
          <w:b w:val="0"/>
          <w:sz w:val="28"/>
          <w:szCs w:val="28"/>
        </w:rPr>
        <w:t xml:space="preserve">đã cập nhật </w:t>
      </w:r>
      <w:r w:rsidR="00F11FD6">
        <w:rPr>
          <w:rFonts w:ascii="Times New Roman" w:hAnsi="Times New Roman"/>
          <w:b w:val="0"/>
          <w:sz w:val="28"/>
          <w:szCs w:val="28"/>
        </w:rPr>
        <w:t>văn bản chỉ đạo chuyển đổi số của xã,</w:t>
      </w:r>
      <w:r w:rsidR="0063307E">
        <w:rPr>
          <w:rFonts w:ascii="Times New Roman" w:hAnsi="Times New Roman"/>
          <w:b w:val="0"/>
          <w:sz w:val="28"/>
          <w:szCs w:val="28"/>
        </w:rPr>
        <w:t xml:space="preserve"> </w:t>
      </w:r>
      <w:r w:rsidR="009910BF">
        <w:rPr>
          <w:rFonts w:ascii="Times New Roman" w:hAnsi="Times New Roman"/>
          <w:b w:val="0"/>
          <w:sz w:val="28"/>
          <w:szCs w:val="28"/>
        </w:rPr>
        <w:t xml:space="preserve">văn bản chỉ đạo </w:t>
      </w:r>
      <w:r w:rsidR="0063307E">
        <w:rPr>
          <w:rFonts w:ascii="Times New Roman" w:hAnsi="Times New Roman"/>
          <w:b w:val="0"/>
          <w:sz w:val="28"/>
          <w:szCs w:val="28"/>
        </w:rPr>
        <w:t xml:space="preserve">chuyển đổi số </w:t>
      </w:r>
      <w:r w:rsidR="00D87EFF">
        <w:rPr>
          <w:rFonts w:ascii="Times New Roman" w:hAnsi="Times New Roman"/>
          <w:b w:val="0"/>
          <w:sz w:val="28"/>
          <w:szCs w:val="28"/>
        </w:rPr>
        <w:t>của huyện, đăng 6 tin bài, 2</w:t>
      </w:r>
      <w:r w:rsidR="00AB182C">
        <w:rPr>
          <w:rFonts w:ascii="Times New Roman" w:hAnsi="Times New Roman"/>
          <w:b w:val="0"/>
          <w:sz w:val="28"/>
          <w:szCs w:val="28"/>
        </w:rPr>
        <w:t>4</w:t>
      </w:r>
      <w:bookmarkStart w:id="0" w:name="_GoBack"/>
      <w:bookmarkEnd w:id="0"/>
      <w:r w:rsidR="00D87EFF">
        <w:rPr>
          <w:rFonts w:ascii="Times New Roman" w:hAnsi="Times New Roman"/>
          <w:b w:val="0"/>
          <w:sz w:val="28"/>
          <w:szCs w:val="28"/>
        </w:rPr>
        <w:t xml:space="preserve"> văn bản trên </w:t>
      </w:r>
      <w:r w:rsidR="004B305F">
        <w:rPr>
          <w:rFonts w:ascii="Times New Roman" w:hAnsi="Times New Roman"/>
          <w:b w:val="0"/>
          <w:sz w:val="28"/>
          <w:szCs w:val="28"/>
        </w:rPr>
        <w:t>10</w:t>
      </w:r>
      <w:r w:rsidR="00016575">
        <w:rPr>
          <w:rFonts w:ascii="Times New Roman" w:hAnsi="Times New Roman"/>
          <w:b w:val="0"/>
          <w:sz w:val="28"/>
          <w:szCs w:val="28"/>
        </w:rPr>
        <w:t xml:space="preserve"> </w:t>
      </w:r>
      <w:r w:rsidR="00F11FD6">
        <w:rPr>
          <w:rFonts w:ascii="Times New Roman" w:hAnsi="Times New Roman"/>
          <w:b w:val="0"/>
          <w:sz w:val="28"/>
          <w:szCs w:val="28"/>
        </w:rPr>
        <w:t xml:space="preserve">chuyên </w:t>
      </w:r>
      <w:r w:rsidR="00016575">
        <w:rPr>
          <w:rFonts w:ascii="Times New Roman" w:hAnsi="Times New Roman"/>
          <w:b w:val="0"/>
          <w:sz w:val="28"/>
          <w:szCs w:val="28"/>
        </w:rPr>
        <w:t>mục và các văn bản tuyên truyền khác.</w:t>
      </w:r>
    </w:p>
    <w:p w14:paraId="7359AD50" w14:textId="25586DA6" w:rsidR="00FE5E0F" w:rsidRPr="003A0A0C" w:rsidRDefault="00943338" w:rsidP="00472F25">
      <w:pPr>
        <w:pStyle w:val="BodyText"/>
        <w:spacing w:before="120" w:after="120"/>
        <w:ind w:right="0" w:firstLine="720"/>
        <w:rPr>
          <w:rFonts w:ascii="Times New Roman" w:hAnsi="Times New Roman"/>
          <w:bCs/>
          <w:color w:val="000000" w:themeColor="text1"/>
          <w:sz w:val="28"/>
          <w:szCs w:val="28"/>
        </w:rPr>
      </w:pPr>
      <w:r>
        <w:rPr>
          <w:rFonts w:ascii="Times New Roman" w:hAnsi="Times New Roman"/>
          <w:bCs/>
          <w:color w:val="000000" w:themeColor="text1"/>
          <w:sz w:val="28"/>
          <w:szCs w:val="28"/>
        </w:rPr>
        <w:t>1</w:t>
      </w:r>
      <w:r w:rsidR="002A1490" w:rsidRPr="003A0A0C">
        <w:rPr>
          <w:rFonts w:ascii="Times New Roman" w:hAnsi="Times New Roman"/>
          <w:bCs/>
          <w:color w:val="000000" w:themeColor="text1"/>
          <w:sz w:val="28"/>
          <w:szCs w:val="28"/>
        </w:rPr>
        <w:t>.3</w:t>
      </w:r>
      <w:r w:rsidR="00FE5E0F" w:rsidRPr="003A0A0C">
        <w:rPr>
          <w:rFonts w:ascii="Times New Roman" w:hAnsi="Times New Roman"/>
          <w:bCs/>
          <w:color w:val="000000" w:themeColor="text1"/>
          <w:sz w:val="28"/>
          <w:szCs w:val="28"/>
        </w:rPr>
        <w:t>. Kết quả, tiến độ triển khai nhiệm vụ chuyển đổi số của các ngành và lĩnh vực ưu tiên:</w:t>
      </w:r>
    </w:p>
    <w:p w14:paraId="525ABA64" w14:textId="77777777" w:rsidR="00FC7974" w:rsidRPr="005658EF" w:rsidRDefault="00FC7974" w:rsidP="00472F25">
      <w:pPr>
        <w:pStyle w:val="BodyText"/>
        <w:spacing w:before="120" w:after="120"/>
        <w:ind w:right="0" w:firstLine="720"/>
        <w:rPr>
          <w:rFonts w:ascii="Times New Roman" w:hAnsi="Times New Roman"/>
          <w:b w:val="0"/>
          <w:sz w:val="28"/>
          <w:szCs w:val="28"/>
        </w:rPr>
      </w:pPr>
      <w:r w:rsidRPr="00E507C4">
        <w:rPr>
          <w:rFonts w:ascii="Times New Roman" w:hAnsi="Times New Roman"/>
          <w:b w:val="0"/>
          <w:sz w:val="28"/>
          <w:szCs w:val="28"/>
        </w:rPr>
        <w:lastRenderedPageBreak/>
        <w:t xml:space="preserve">- Kết quả thực hiện Đề án 06 của Thủ tướng Chính phủ: Công an xã đã tiếp nhận và giải quyết cho công dân thủ tục hành chính thuộc danh </w:t>
      </w:r>
      <w:r w:rsidRPr="005658EF">
        <w:rPr>
          <w:rFonts w:ascii="Times New Roman" w:hAnsi="Times New Roman"/>
          <w:b w:val="0"/>
          <w:sz w:val="28"/>
          <w:szCs w:val="28"/>
        </w:rPr>
        <w:t>mục 25 dịch vụ công thiết yếu cụ thể:</w:t>
      </w:r>
    </w:p>
    <w:p w14:paraId="01C3FCD0" w14:textId="2DCB2EC2" w:rsidR="00FC7974" w:rsidRPr="009D2DFC" w:rsidRDefault="00FC7974" w:rsidP="00472F25">
      <w:pPr>
        <w:pStyle w:val="BodyText"/>
        <w:spacing w:before="120" w:after="120"/>
        <w:ind w:right="0" w:firstLine="720"/>
        <w:rPr>
          <w:rFonts w:ascii="Times New Roman" w:hAnsi="Times New Roman"/>
          <w:b w:val="0"/>
          <w:color w:val="000000" w:themeColor="text1"/>
          <w:sz w:val="28"/>
          <w:szCs w:val="28"/>
        </w:rPr>
      </w:pPr>
      <w:r w:rsidRPr="005658EF">
        <w:rPr>
          <w:rFonts w:ascii="Times New Roman" w:hAnsi="Times New Roman"/>
          <w:b w:val="0"/>
          <w:sz w:val="28"/>
          <w:szCs w:val="28"/>
        </w:rPr>
        <w:t xml:space="preserve">+ </w:t>
      </w:r>
      <w:r w:rsidRPr="009D2DFC">
        <w:rPr>
          <w:rFonts w:ascii="Times New Roman" w:hAnsi="Times New Roman"/>
          <w:b w:val="0"/>
          <w:color w:val="000000" w:themeColor="text1"/>
          <w:sz w:val="28"/>
          <w:szCs w:val="28"/>
        </w:rPr>
        <w:t>Về lĩnh vực trật tự ATGT: Cấp biển số xe</w:t>
      </w:r>
      <w:r w:rsidR="005E2997">
        <w:rPr>
          <w:rFonts w:ascii="Times New Roman" w:hAnsi="Times New Roman"/>
          <w:b w:val="0"/>
          <w:color w:val="000000" w:themeColor="text1"/>
          <w:sz w:val="28"/>
          <w:szCs w:val="28"/>
        </w:rPr>
        <w:t>,</w:t>
      </w:r>
      <w:r w:rsidR="00135654" w:rsidRPr="009D2DFC">
        <w:rPr>
          <w:rFonts w:ascii="Times New Roman" w:hAnsi="Times New Roman"/>
          <w:b w:val="0"/>
          <w:color w:val="000000" w:themeColor="text1"/>
          <w:sz w:val="28"/>
          <w:szCs w:val="28"/>
        </w:rPr>
        <w:t xml:space="preserve"> đăng ký mới</w:t>
      </w:r>
      <w:r w:rsidRPr="009D2DFC">
        <w:rPr>
          <w:rFonts w:ascii="Times New Roman" w:hAnsi="Times New Roman"/>
          <w:b w:val="0"/>
          <w:color w:val="000000" w:themeColor="text1"/>
          <w:sz w:val="28"/>
          <w:szCs w:val="28"/>
        </w:rPr>
        <w:t xml:space="preserve"> </w:t>
      </w:r>
      <w:r w:rsidR="0062234E">
        <w:rPr>
          <w:rFonts w:ascii="Times New Roman" w:hAnsi="Times New Roman"/>
          <w:b w:val="0"/>
          <w:color w:val="000000" w:themeColor="text1"/>
          <w:sz w:val="28"/>
          <w:szCs w:val="28"/>
        </w:rPr>
        <w:t>37</w:t>
      </w:r>
      <w:r w:rsidR="009D2DFC">
        <w:rPr>
          <w:rFonts w:ascii="Times New Roman" w:hAnsi="Times New Roman"/>
          <w:b w:val="0"/>
          <w:color w:val="000000" w:themeColor="text1"/>
          <w:sz w:val="28"/>
          <w:szCs w:val="28"/>
        </w:rPr>
        <w:t xml:space="preserve"> </w:t>
      </w:r>
      <w:r w:rsidRPr="009D2DFC">
        <w:rPr>
          <w:rFonts w:ascii="Times New Roman" w:hAnsi="Times New Roman"/>
          <w:b w:val="0"/>
          <w:color w:val="000000" w:themeColor="text1"/>
          <w:sz w:val="28"/>
          <w:szCs w:val="28"/>
        </w:rPr>
        <w:t>trường hợp.</w:t>
      </w:r>
    </w:p>
    <w:p w14:paraId="56C6698A" w14:textId="082CBF0F" w:rsidR="00FC7974" w:rsidRDefault="00FC7974" w:rsidP="00472F25">
      <w:pPr>
        <w:pStyle w:val="BodyText"/>
        <w:spacing w:before="120" w:after="120"/>
        <w:ind w:right="0" w:firstLine="720"/>
        <w:rPr>
          <w:rFonts w:ascii="Times New Roman" w:hAnsi="Times New Roman"/>
          <w:b w:val="0"/>
          <w:sz w:val="28"/>
          <w:szCs w:val="28"/>
        </w:rPr>
      </w:pPr>
      <w:r w:rsidRPr="005658EF">
        <w:rPr>
          <w:rFonts w:ascii="Times New Roman" w:hAnsi="Times New Roman"/>
          <w:b w:val="0"/>
          <w:sz w:val="28"/>
          <w:szCs w:val="28"/>
        </w:rPr>
        <w:t>+ Về lĩnh vực đăng ký, quản lý cư trú:</w:t>
      </w:r>
      <w:r w:rsidR="003A0A0C">
        <w:rPr>
          <w:rFonts w:ascii="Times New Roman" w:hAnsi="Times New Roman"/>
          <w:b w:val="0"/>
          <w:sz w:val="28"/>
          <w:szCs w:val="28"/>
        </w:rPr>
        <w:t xml:space="preserve"> Đ</w:t>
      </w:r>
      <w:r w:rsidR="00DB437E">
        <w:rPr>
          <w:rFonts w:ascii="Times New Roman" w:hAnsi="Times New Roman"/>
          <w:b w:val="0"/>
          <w:sz w:val="28"/>
          <w:szCs w:val="28"/>
        </w:rPr>
        <w:t xml:space="preserve">ăng ký thường trú </w:t>
      </w:r>
      <w:r w:rsidR="0062234E">
        <w:rPr>
          <w:rFonts w:ascii="Times New Roman" w:hAnsi="Times New Roman"/>
          <w:b w:val="0"/>
          <w:sz w:val="28"/>
          <w:szCs w:val="28"/>
        </w:rPr>
        <w:t>16</w:t>
      </w:r>
      <w:r w:rsidR="00DB437E">
        <w:rPr>
          <w:rFonts w:ascii="Times New Roman" w:hAnsi="Times New Roman"/>
          <w:b w:val="0"/>
          <w:sz w:val="28"/>
          <w:szCs w:val="28"/>
        </w:rPr>
        <w:t xml:space="preserve"> trường hợp, đăng ký tạm trú </w:t>
      </w:r>
      <w:r w:rsidR="003A0A0C">
        <w:rPr>
          <w:rFonts w:ascii="Times New Roman" w:hAnsi="Times New Roman"/>
          <w:b w:val="0"/>
          <w:sz w:val="28"/>
          <w:szCs w:val="28"/>
        </w:rPr>
        <w:t>1</w:t>
      </w:r>
      <w:r w:rsidR="00DB437E">
        <w:rPr>
          <w:rFonts w:ascii="Times New Roman" w:hAnsi="Times New Roman"/>
          <w:b w:val="0"/>
          <w:sz w:val="28"/>
          <w:szCs w:val="28"/>
        </w:rPr>
        <w:t xml:space="preserve"> trường hợp, khai báo tạm vắng 0</w:t>
      </w:r>
      <w:r w:rsidR="003A0A0C">
        <w:rPr>
          <w:rFonts w:ascii="Times New Roman" w:hAnsi="Times New Roman"/>
          <w:b w:val="0"/>
          <w:sz w:val="28"/>
          <w:szCs w:val="28"/>
        </w:rPr>
        <w:t xml:space="preserve"> trường hợp, thông báo lưu trú </w:t>
      </w:r>
      <w:r w:rsidR="0062234E">
        <w:rPr>
          <w:rFonts w:ascii="Times New Roman" w:hAnsi="Times New Roman"/>
          <w:b w:val="0"/>
          <w:sz w:val="28"/>
          <w:szCs w:val="28"/>
        </w:rPr>
        <w:t>11</w:t>
      </w:r>
      <w:r w:rsidR="00E20AC8">
        <w:rPr>
          <w:rFonts w:ascii="Times New Roman" w:hAnsi="Times New Roman"/>
          <w:b w:val="0"/>
          <w:sz w:val="28"/>
          <w:szCs w:val="28"/>
        </w:rPr>
        <w:t xml:space="preserve"> trường hợp</w:t>
      </w:r>
      <w:r w:rsidR="00324462">
        <w:rPr>
          <w:rFonts w:ascii="Times New Roman" w:hAnsi="Times New Roman"/>
          <w:b w:val="0"/>
          <w:sz w:val="28"/>
          <w:szCs w:val="28"/>
        </w:rPr>
        <w:t>.</w:t>
      </w:r>
    </w:p>
    <w:p w14:paraId="659ACAEA" w14:textId="10003695" w:rsidR="00FE5E0F" w:rsidRPr="002D682D" w:rsidRDefault="00FE5E0F" w:rsidP="00472F25">
      <w:pPr>
        <w:pStyle w:val="BodyText"/>
        <w:spacing w:before="120" w:after="120"/>
        <w:ind w:right="0" w:firstLine="720"/>
        <w:rPr>
          <w:rFonts w:ascii="Times New Roman" w:hAnsi="Times New Roman"/>
          <w:b w:val="0"/>
          <w:sz w:val="28"/>
          <w:szCs w:val="28"/>
        </w:rPr>
      </w:pPr>
      <w:r>
        <w:rPr>
          <w:rFonts w:ascii="Times New Roman" w:hAnsi="Times New Roman"/>
          <w:b w:val="0"/>
          <w:sz w:val="28"/>
          <w:szCs w:val="28"/>
        </w:rPr>
        <w:t xml:space="preserve">- Chuyển đổi số trong lĩnh vực du lịch, dịch vụ: </w:t>
      </w:r>
      <w:r w:rsidR="006F75F6">
        <w:rPr>
          <w:rFonts w:ascii="Times New Roman" w:hAnsi="Times New Roman"/>
          <w:b w:val="0"/>
          <w:sz w:val="28"/>
          <w:szCs w:val="28"/>
        </w:rPr>
        <w:t>Đẩy mạnh chuyển đổi số, ứng dụng công nghệ thông tin để thực hiện công tác quản lý, chỉ đạo và điều hành trong</w:t>
      </w:r>
      <w:r w:rsidR="00CC1219">
        <w:rPr>
          <w:rFonts w:ascii="Times New Roman" w:hAnsi="Times New Roman"/>
          <w:b w:val="0"/>
          <w:sz w:val="28"/>
          <w:szCs w:val="28"/>
        </w:rPr>
        <w:t xml:space="preserve"> lĩnh vực du lịch, cung cấp thông tin quản bá du lịch trên môi trường mạng, có tương tác tích cực để đẩy mạnh quản bá qua mạng, thu hút càng nhiều khách du lịch.</w:t>
      </w:r>
    </w:p>
    <w:p w14:paraId="00FB5989" w14:textId="2C5CC8B5" w:rsidR="00FE5E0F" w:rsidRDefault="00FE5E0F" w:rsidP="00472F25">
      <w:pPr>
        <w:pStyle w:val="BodyText"/>
        <w:spacing w:before="120" w:after="120"/>
        <w:ind w:right="0" w:firstLine="720"/>
        <w:rPr>
          <w:rFonts w:ascii="Times New Roman" w:hAnsi="Times New Roman"/>
          <w:b w:val="0"/>
          <w:sz w:val="28"/>
          <w:szCs w:val="28"/>
        </w:rPr>
      </w:pPr>
      <w:r w:rsidRPr="00641395">
        <w:rPr>
          <w:rFonts w:ascii="Times New Roman" w:hAnsi="Times New Roman"/>
          <w:b w:val="0"/>
          <w:sz w:val="28"/>
          <w:szCs w:val="28"/>
        </w:rPr>
        <w:t xml:space="preserve">- Chuyển đổi số trong lĩnh vực </w:t>
      </w:r>
      <w:r w:rsidR="00672AA2" w:rsidRPr="00641395">
        <w:rPr>
          <w:rFonts w:ascii="Times New Roman" w:hAnsi="Times New Roman"/>
          <w:b w:val="0"/>
          <w:sz w:val="28"/>
          <w:szCs w:val="28"/>
        </w:rPr>
        <w:t xml:space="preserve">Tư </w:t>
      </w:r>
      <w:r w:rsidRPr="00641395">
        <w:rPr>
          <w:rFonts w:ascii="Times New Roman" w:hAnsi="Times New Roman"/>
          <w:b w:val="0"/>
          <w:sz w:val="28"/>
          <w:szCs w:val="28"/>
        </w:rPr>
        <w:t xml:space="preserve">pháp – </w:t>
      </w:r>
      <w:r w:rsidR="00672AA2" w:rsidRPr="00641395">
        <w:rPr>
          <w:rFonts w:ascii="Times New Roman" w:hAnsi="Times New Roman"/>
          <w:b w:val="0"/>
          <w:sz w:val="28"/>
          <w:szCs w:val="28"/>
        </w:rPr>
        <w:t xml:space="preserve">Hộ </w:t>
      </w:r>
      <w:r w:rsidRPr="00641395">
        <w:rPr>
          <w:rFonts w:ascii="Times New Roman" w:hAnsi="Times New Roman"/>
          <w:b w:val="0"/>
          <w:sz w:val="28"/>
          <w:szCs w:val="28"/>
        </w:rPr>
        <w:t xml:space="preserve">tịch: </w:t>
      </w:r>
      <w:r w:rsidR="007F62D7">
        <w:rPr>
          <w:rFonts w:ascii="Times New Roman" w:hAnsi="Times New Roman"/>
          <w:b w:val="0"/>
          <w:sz w:val="28"/>
          <w:szCs w:val="28"/>
        </w:rPr>
        <w:t xml:space="preserve">Đăng ký </w:t>
      </w:r>
      <w:r w:rsidR="00C03779">
        <w:rPr>
          <w:rFonts w:ascii="Times New Roman" w:hAnsi="Times New Roman"/>
          <w:b w:val="0"/>
          <w:sz w:val="28"/>
          <w:szCs w:val="28"/>
        </w:rPr>
        <w:t>khai sinh 1</w:t>
      </w:r>
      <w:r w:rsidR="0062234E">
        <w:rPr>
          <w:rFonts w:ascii="Times New Roman" w:hAnsi="Times New Roman"/>
          <w:b w:val="0"/>
          <w:sz w:val="28"/>
          <w:szCs w:val="28"/>
        </w:rPr>
        <w:t>7</w:t>
      </w:r>
      <w:r w:rsidR="00C03779">
        <w:rPr>
          <w:rFonts w:ascii="Times New Roman" w:hAnsi="Times New Roman"/>
          <w:b w:val="0"/>
          <w:sz w:val="28"/>
          <w:szCs w:val="28"/>
        </w:rPr>
        <w:t xml:space="preserve"> trường hợp, đăng </w:t>
      </w:r>
      <w:r w:rsidR="0062234E">
        <w:rPr>
          <w:rFonts w:ascii="Times New Roman" w:hAnsi="Times New Roman"/>
          <w:b w:val="0"/>
          <w:sz w:val="28"/>
          <w:szCs w:val="28"/>
        </w:rPr>
        <w:t>ký khai tử 0</w:t>
      </w:r>
      <w:r w:rsidR="00C03779">
        <w:rPr>
          <w:rFonts w:ascii="Times New Roman" w:hAnsi="Times New Roman"/>
          <w:b w:val="0"/>
          <w:sz w:val="28"/>
          <w:szCs w:val="28"/>
        </w:rPr>
        <w:t>7</w:t>
      </w:r>
      <w:r w:rsidR="007F62D7">
        <w:rPr>
          <w:rFonts w:ascii="Times New Roman" w:hAnsi="Times New Roman"/>
          <w:b w:val="0"/>
          <w:sz w:val="28"/>
          <w:szCs w:val="28"/>
        </w:rPr>
        <w:t xml:space="preserve"> trường hợp</w:t>
      </w:r>
      <w:r w:rsidR="00C03779">
        <w:rPr>
          <w:rFonts w:ascii="Times New Roman" w:hAnsi="Times New Roman"/>
          <w:b w:val="0"/>
          <w:sz w:val="28"/>
          <w:szCs w:val="28"/>
        </w:rPr>
        <w:t xml:space="preserve">, đăng ký kết hôn </w:t>
      </w:r>
      <w:r w:rsidR="0062234E">
        <w:rPr>
          <w:rFonts w:ascii="Times New Roman" w:hAnsi="Times New Roman"/>
          <w:b w:val="0"/>
          <w:sz w:val="28"/>
          <w:szCs w:val="28"/>
        </w:rPr>
        <w:t xml:space="preserve">5 </w:t>
      </w:r>
      <w:r w:rsidR="001F6AB8">
        <w:rPr>
          <w:rFonts w:ascii="Times New Roman" w:hAnsi="Times New Roman"/>
          <w:b w:val="0"/>
          <w:sz w:val="28"/>
          <w:szCs w:val="28"/>
        </w:rPr>
        <w:t xml:space="preserve">trường hợp, liên thông đăng ký khai sinh, thường trú cấp thẻ BHYT cho trẻ em </w:t>
      </w:r>
      <w:r w:rsidR="00C03779">
        <w:rPr>
          <w:rFonts w:ascii="Times New Roman" w:hAnsi="Times New Roman"/>
          <w:b w:val="0"/>
          <w:sz w:val="28"/>
          <w:szCs w:val="28"/>
        </w:rPr>
        <w:t>1</w:t>
      </w:r>
      <w:r w:rsidR="0062234E">
        <w:rPr>
          <w:rFonts w:ascii="Times New Roman" w:hAnsi="Times New Roman"/>
          <w:b w:val="0"/>
          <w:sz w:val="28"/>
          <w:szCs w:val="28"/>
        </w:rPr>
        <w:t>2</w:t>
      </w:r>
      <w:r w:rsidR="00C03779">
        <w:rPr>
          <w:rFonts w:ascii="Times New Roman" w:hAnsi="Times New Roman"/>
          <w:b w:val="0"/>
          <w:sz w:val="28"/>
          <w:szCs w:val="28"/>
        </w:rPr>
        <w:t xml:space="preserve"> trường hợp, liên thông đăng ký khai tử - trợ cấp mai tán phí 01 trường hợp, thực hiện chứng thực bản sao điện tử là </w:t>
      </w:r>
      <w:r w:rsidR="0062234E">
        <w:rPr>
          <w:rFonts w:ascii="Times New Roman" w:hAnsi="Times New Roman"/>
          <w:b w:val="0"/>
          <w:sz w:val="28"/>
          <w:szCs w:val="28"/>
        </w:rPr>
        <w:t>64</w:t>
      </w:r>
      <w:r w:rsidR="00C03779">
        <w:rPr>
          <w:rFonts w:ascii="Times New Roman" w:hAnsi="Times New Roman"/>
          <w:b w:val="0"/>
          <w:sz w:val="28"/>
          <w:szCs w:val="28"/>
        </w:rPr>
        <w:t xml:space="preserve"> trường hợp</w:t>
      </w:r>
      <w:r w:rsidR="00381CB4">
        <w:rPr>
          <w:rFonts w:ascii="Times New Roman" w:hAnsi="Times New Roman"/>
          <w:b w:val="0"/>
          <w:sz w:val="28"/>
          <w:szCs w:val="28"/>
        </w:rPr>
        <w:t xml:space="preserve">, liên thông đăng ký khai sinh, thường trú – cấp thẻ BHYT cho trẻ em là 12 trường hợp, kết quả giải quyết hồ sơ trực tuyến là 36 trường hợp, số lượng hồ sơ đã tiếp nhận, giải quyết </w:t>
      </w:r>
      <w:r w:rsidR="004E6E1C">
        <w:rPr>
          <w:rFonts w:ascii="Times New Roman" w:hAnsi="Times New Roman"/>
          <w:b w:val="0"/>
          <w:sz w:val="28"/>
          <w:szCs w:val="28"/>
        </w:rPr>
        <w:t>trực tuyến và trực tiếp ở mức độ 3,4 là 36/36.</w:t>
      </w:r>
    </w:p>
    <w:p w14:paraId="6D39BDAB" w14:textId="321351CA" w:rsidR="002B3BB2" w:rsidRDefault="002B3BB2" w:rsidP="00472F25">
      <w:pPr>
        <w:pStyle w:val="BodyText"/>
        <w:spacing w:before="120" w:after="120"/>
        <w:ind w:right="0" w:firstLine="720"/>
        <w:rPr>
          <w:rFonts w:ascii="Times New Roman" w:hAnsi="Times New Roman"/>
          <w:b w:val="0"/>
          <w:sz w:val="28"/>
          <w:szCs w:val="28"/>
        </w:rPr>
      </w:pPr>
      <w:r>
        <w:rPr>
          <w:rFonts w:ascii="Times New Roman" w:hAnsi="Times New Roman"/>
          <w:b w:val="0"/>
          <w:sz w:val="28"/>
          <w:szCs w:val="28"/>
        </w:rPr>
        <w:t xml:space="preserve">- </w:t>
      </w:r>
      <w:r w:rsidR="00C207BD">
        <w:rPr>
          <w:rFonts w:ascii="Times New Roman" w:hAnsi="Times New Roman"/>
          <w:b w:val="0"/>
          <w:sz w:val="28"/>
          <w:szCs w:val="28"/>
        </w:rPr>
        <w:t>C</w:t>
      </w:r>
      <w:r>
        <w:rPr>
          <w:rFonts w:ascii="Times New Roman" w:hAnsi="Times New Roman"/>
          <w:b w:val="0"/>
          <w:sz w:val="28"/>
          <w:szCs w:val="28"/>
        </w:rPr>
        <w:t>huyển đổi số</w:t>
      </w:r>
      <w:r w:rsidR="00D378CC">
        <w:rPr>
          <w:rFonts w:ascii="Times New Roman" w:hAnsi="Times New Roman"/>
          <w:b w:val="0"/>
          <w:sz w:val="28"/>
          <w:szCs w:val="28"/>
        </w:rPr>
        <w:t xml:space="preserve"> trong lĩnh vực văn hóa xã hội: cập nhật </w:t>
      </w:r>
      <w:r w:rsidR="00824673">
        <w:rPr>
          <w:rFonts w:ascii="Times New Roman" w:hAnsi="Times New Roman"/>
          <w:b w:val="0"/>
          <w:sz w:val="28"/>
          <w:szCs w:val="28"/>
        </w:rPr>
        <w:t>đối tượng bảo trợ xã hội, người có công</w:t>
      </w:r>
      <w:r w:rsidR="00D378CC">
        <w:rPr>
          <w:rFonts w:ascii="Times New Roman" w:hAnsi="Times New Roman"/>
          <w:b w:val="0"/>
          <w:sz w:val="28"/>
          <w:szCs w:val="28"/>
        </w:rPr>
        <w:t xml:space="preserve"> vào phần mềm quản lý đối tượng bảo trợ xã hội là </w:t>
      </w:r>
      <w:r w:rsidR="00824673">
        <w:rPr>
          <w:rFonts w:ascii="Times New Roman" w:hAnsi="Times New Roman"/>
          <w:b w:val="0"/>
          <w:sz w:val="28"/>
          <w:szCs w:val="28"/>
        </w:rPr>
        <w:t>603 trường hợp, trong đó 293 đối tượng đã có tài khoản ngân hàng.</w:t>
      </w:r>
    </w:p>
    <w:p w14:paraId="529D0677" w14:textId="6D5195B9" w:rsidR="0033157D" w:rsidRPr="00324462" w:rsidRDefault="0033157D" w:rsidP="00472F25">
      <w:pPr>
        <w:pStyle w:val="BodyText"/>
        <w:spacing w:before="120" w:after="120"/>
        <w:ind w:right="0" w:firstLine="720"/>
        <w:rPr>
          <w:rFonts w:ascii="Times New Roman" w:hAnsi="Times New Roman"/>
          <w:b w:val="0"/>
          <w:color w:val="000000" w:themeColor="text1"/>
          <w:sz w:val="28"/>
          <w:szCs w:val="28"/>
        </w:rPr>
      </w:pPr>
      <w:r w:rsidRPr="00324462">
        <w:rPr>
          <w:rFonts w:ascii="Times New Roman" w:hAnsi="Times New Roman"/>
          <w:b w:val="0"/>
          <w:color w:val="000000" w:themeColor="text1"/>
          <w:sz w:val="28"/>
          <w:szCs w:val="28"/>
        </w:rPr>
        <w:t>- Chuyển đổi số trong lĩnh vực Nội vụ: Tiếp tục triển khai thực hiện việc lập hồ sơ điện tử và nộp lưu hồ sơ đi</w:t>
      </w:r>
      <w:r w:rsidR="007F183E">
        <w:rPr>
          <w:rFonts w:ascii="Times New Roman" w:hAnsi="Times New Roman"/>
          <w:b w:val="0"/>
          <w:color w:val="000000" w:themeColor="text1"/>
          <w:sz w:val="28"/>
          <w:szCs w:val="28"/>
        </w:rPr>
        <w:t>ện tử vào Lưu trữ cơ quan trên H</w:t>
      </w:r>
      <w:r w:rsidRPr="00324462">
        <w:rPr>
          <w:rFonts w:ascii="Times New Roman" w:hAnsi="Times New Roman"/>
          <w:b w:val="0"/>
          <w:color w:val="000000" w:themeColor="text1"/>
          <w:sz w:val="28"/>
          <w:szCs w:val="28"/>
        </w:rPr>
        <w:t>ệ</w:t>
      </w:r>
      <w:r w:rsidR="007F183E">
        <w:rPr>
          <w:rFonts w:ascii="Times New Roman" w:hAnsi="Times New Roman"/>
          <w:b w:val="0"/>
          <w:color w:val="000000" w:themeColor="text1"/>
          <w:sz w:val="28"/>
          <w:szCs w:val="28"/>
        </w:rPr>
        <w:t xml:space="preserve"> thống quản lý tài liệu điện tử, thực hiện tạo lập hồ sơ quản lý cán bộ, công chức, viên chức trên phần mềm điện tử quản lý cán bộ, công chức.</w:t>
      </w:r>
    </w:p>
    <w:p w14:paraId="371BD75A" w14:textId="34615D01" w:rsidR="005A590D" w:rsidRPr="005A590D" w:rsidRDefault="005A590D" w:rsidP="00472F25">
      <w:pPr>
        <w:pStyle w:val="BodyText"/>
        <w:spacing w:before="120" w:after="120"/>
        <w:ind w:right="0" w:firstLine="720"/>
        <w:rPr>
          <w:rFonts w:ascii="Times New Roman" w:hAnsi="Times New Roman"/>
          <w:b w:val="0"/>
          <w:color w:val="000000" w:themeColor="text1"/>
          <w:sz w:val="28"/>
          <w:szCs w:val="28"/>
        </w:rPr>
      </w:pPr>
      <w:r w:rsidRPr="005A590D">
        <w:rPr>
          <w:rFonts w:ascii="Times New Roman" w:hAnsi="Times New Roman"/>
          <w:b w:val="0"/>
          <w:color w:val="000000" w:themeColor="text1"/>
          <w:sz w:val="28"/>
          <w:szCs w:val="28"/>
        </w:rPr>
        <w:t xml:space="preserve">- Chuyển đổi số trong lĩnh vực tài nguyên môi trường: sử dụng phần mềm </w:t>
      </w:r>
      <w:proofErr w:type="gramStart"/>
      <w:r w:rsidRPr="005A590D">
        <w:rPr>
          <w:rFonts w:ascii="Times New Roman" w:hAnsi="Times New Roman"/>
          <w:b w:val="0"/>
          <w:color w:val="000000" w:themeColor="text1"/>
          <w:sz w:val="28"/>
          <w:szCs w:val="28"/>
        </w:rPr>
        <w:t>khh.mplis</w:t>
      </w:r>
      <w:proofErr w:type="gramEnd"/>
      <w:r w:rsidRPr="005A590D">
        <w:rPr>
          <w:rFonts w:ascii="Times New Roman" w:hAnsi="Times New Roman"/>
          <w:b w:val="0"/>
          <w:color w:val="000000" w:themeColor="text1"/>
          <w:sz w:val="28"/>
          <w:szCs w:val="28"/>
        </w:rPr>
        <w:t xml:space="preserve"> thuộc phần mềm Hệ thống quản lý đất đai dùng để tra thông tin về chủ sử dụng đất và thửa đất. Sử dụng phần mềm muasamcong.mpi.gov.vn dùng để đấu thầu điện tử.</w:t>
      </w:r>
    </w:p>
    <w:p w14:paraId="45A69F28" w14:textId="5BEC12FA" w:rsidR="00FE5E0F" w:rsidRDefault="00FE5E0F" w:rsidP="00472F25">
      <w:pPr>
        <w:pStyle w:val="BodyText"/>
        <w:spacing w:before="120" w:after="120"/>
        <w:ind w:right="0" w:firstLine="720"/>
        <w:rPr>
          <w:rFonts w:ascii="Times New Roman" w:hAnsi="Times New Roman"/>
          <w:b w:val="0"/>
          <w:sz w:val="28"/>
          <w:szCs w:val="28"/>
        </w:rPr>
      </w:pPr>
      <w:r>
        <w:rPr>
          <w:rFonts w:ascii="Times New Roman" w:hAnsi="Times New Roman"/>
          <w:b w:val="0"/>
          <w:sz w:val="28"/>
          <w:szCs w:val="28"/>
        </w:rPr>
        <w:t xml:space="preserve">- Chuyển đổi số trong lĩnh vực </w:t>
      </w:r>
      <w:r w:rsidR="00672AA2">
        <w:rPr>
          <w:rFonts w:ascii="Times New Roman" w:hAnsi="Times New Roman"/>
          <w:b w:val="0"/>
          <w:sz w:val="28"/>
          <w:szCs w:val="28"/>
        </w:rPr>
        <w:t xml:space="preserve">Tài </w:t>
      </w:r>
      <w:r w:rsidR="002A1DEF">
        <w:rPr>
          <w:rFonts w:ascii="Times New Roman" w:hAnsi="Times New Roman"/>
          <w:b w:val="0"/>
          <w:sz w:val="28"/>
          <w:szCs w:val="28"/>
        </w:rPr>
        <w:t>chính – kế hoạch: T</w:t>
      </w:r>
      <w:r>
        <w:rPr>
          <w:rFonts w:ascii="Times New Roman" w:hAnsi="Times New Roman"/>
          <w:b w:val="0"/>
          <w:sz w:val="28"/>
          <w:szCs w:val="28"/>
        </w:rPr>
        <w:t>riển khai sử dụng có hiệu quả các phần mềm như Pabmis, quản lý tiền lương, quản lý tài sản, misa phục vụ tốt cho việc quản lý tài chính, ngân sách, đăng ký kinh doanh trên địa bàn xã.</w:t>
      </w:r>
    </w:p>
    <w:p w14:paraId="3EC74EA8" w14:textId="5A55FD7E" w:rsidR="00EF40EE" w:rsidRDefault="008B39CA" w:rsidP="00472F25">
      <w:pPr>
        <w:pStyle w:val="FootnoteText"/>
        <w:spacing w:before="120" w:after="120"/>
        <w:ind w:firstLine="720"/>
        <w:jc w:val="both"/>
        <w:rPr>
          <w:sz w:val="28"/>
          <w:szCs w:val="28"/>
        </w:rPr>
      </w:pPr>
      <w:r>
        <w:rPr>
          <w:b/>
          <w:sz w:val="28"/>
          <w:szCs w:val="28"/>
        </w:rPr>
        <w:t xml:space="preserve">- </w:t>
      </w:r>
      <w:r w:rsidRPr="0030479A">
        <w:rPr>
          <w:sz w:val="28"/>
          <w:szCs w:val="28"/>
        </w:rPr>
        <w:t>Chuyển đổi số trong lĩnh vực giáo dục:</w:t>
      </w:r>
      <w:r>
        <w:rPr>
          <w:b/>
          <w:sz w:val="28"/>
          <w:szCs w:val="28"/>
        </w:rPr>
        <w:t xml:space="preserve"> </w:t>
      </w:r>
      <w:r w:rsidRPr="0030479A">
        <w:rPr>
          <w:sz w:val="28"/>
          <w:szCs w:val="28"/>
        </w:rPr>
        <w:t>Các trường</w:t>
      </w:r>
      <w:r w:rsidR="00EF40EE" w:rsidRPr="0030479A">
        <w:rPr>
          <w:b/>
          <w:sz w:val="28"/>
          <w:szCs w:val="28"/>
        </w:rPr>
        <w:t xml:space="preserve"> </w:t>
      </w:r>
      <w:r w:rsidR="00EF40EE" w:rsidRPr="0030479A">
        <w:rPr>
          <w:sz w:val="28"/>
          <w:szCs w:val="28"/>
        </w:rPr>
        <w:t>đã sử dụng các phần mềm:</w:t>
      </w:r>
      <w:r w:rsidR="00EF40EE" w:rsidRPr="0030479A">
        <w:rPr>
          <w:rFonts w:eastAsia="Arial Unicode MS"/>
          <w:b/>
          <w:spacing w:val="-8"/>
          <w:sz w:val="28"/>
          <w:szCs w:val="28"/>
          <w:shd w:val="clear" w:color="auto" w:fill="FFFFFF"/>
          <w:lang w:eastAsia="vi-VN"/>
        </w:rPr>
        <w:t xml:space="preserve"> </w:t>
      </w:r>
      <w:r w:rsidR="00EF40EE" w:rsidRPr="0030479A">
        <w:rPr>
          <w:rStyle w:val="Vnbnnidung2"/>
          <w:rFonts w:eastAsia="Arial Unicode MS"/>
          <w:spacing w:val="-8"/>
          <w:sz w:val="28"/>
          <w:szCs w:val="28"/>
          <w:shd w:val="clear" w:color="auto" w:fill="FFFFFF"/>
          <w:lang w:eastAsia="vi-VN"/>
        </w:rPr>
        <w:t>Công tác nhân sự (Pmis), Quản lý văn bản (E-office), Kế toán hành chính sự nghiệp (DTSoft), Quản lý tài sả</w:t>
      </w:r>
      <w:r w:rsidR="0030479A">
        <w:rPr>
          <w:rStyle w:val="Vnbnnidung2"/>
          <w:rFonts w:eastAsia="Arial Unicode MS"/>
          <w:spacing w:val="-8"/>
          <w:sz w:val="28"/>
          <w:szCs w:val="28"/>
          <w:shd w:val="clear" w:color="auto" w:fill="FFFFFF"/>
          <w:lang w:eastAsia="vi-VN"/>
        </w:rPr>
        <w:t xml:space="preserve">n (Misa), </w:t>
      </w:r>
      <w:r w:rsidR="00EF40EE" w:rsidRPr="0030479A">
        <w:rPr>
          <w:rStyle w:val="Vnbnnidung2"/>
          <w:rFonts w:eastAsia="Arial Unicode MS"/>
          <w:spacing w:val="-8"/>
          <w:sz w:val="28"/>
          <w:szCs w:val="28"/>
          <w:shd w:val="clear" w:color="auto" w:fill="FFFFFF"/>
          <w:lang w:eastAsia="vi-VN"/>
        </w:rPr>
        <w:t>Megakids (phần mềm kế hoạch giáo dục, bán trú, sổ liên lạc điện tử)</w:t>
      </w:r>
      <w:r w:rsidR="0030479A">
        <w:rPr>
          <w:rStyle w:val="Vnbnnidung2"/>
          <w:rFonts w:eastAsia="Arial Unicode MS"/>
          <w:spacing w:val="-8"/>
          <w:sz w:val="28"/>
          <w:szCs w:val="28"/>
          <w:shd w:val="clear" w:color="auto" w:fill="FFFFFF"/>
          <w:lang w:eastAsia="vi-VN"/>
        </w:rPr>
        <w:t>, đóng học phí bằng hình thức chuyển khoản.</w:t>
      </w:r>
      <w:r w:rsidR="000F5F0F">
        <w:rPr>
          <w:rStyle w:val="Vnbnnidung2"/>
          <w:rFonts w:eastAsia="Arial Unicode MS"/>
          <w:spacing w:val="-8"/>
          <w:sz w:val="28"/>
          <w:szCs w:val="28"/>
          <w:shd w:val="clear" w:color="auto" w:fill="FFFFFF"/>
          <w:lang w:eastAsia="vi-VN"/>
        </w:rPr>
        <w:t xml:space="preserve"> </w:t>
      </w:r>
      <w:r w:rsidR="000F5F0F" w:rsidRPr="000F11B8">
        <w:rPr>
          <w:sz w:val="28"/>
          <w:szCs w:val="28"/>
        </w:rPr>
        <w:t xml:space="preserve">Triển khai hệ thống chữ ký </w:t>
      </w:r>
      <w:proofErr w:type="gramStart"/>
      <w:r w:rsidR="000F5F0F" w:rsidRPr="000F11B8">
        <w:rPr>
          <w:sz w:val="28"/>
          <w:szCs w:val="28"/>
        </w:rPr>
        <w:t>số  trên</w:t>
      </w:r>
      <w:proofErr w:type="gramEnd"/>
      <w:r w:rsidR="000F5F0F" w:rsidRPr="000F11B8">
        <w:rPr>
          <w:sz w:val="28"/>
          <w:szCs w:val="28"/>
        </w:rPr>
        <w:t xml:space="preserve"> hệ thống dịch vụ công trực tuyến của Sở GD&amp;ĐT</w:t>
      </w:r>
      <w:r w:rsidR="00533AFD">
        <w:rPr>
          <w:sz w:val="28"/>
          <w:szCs w:val="28"/>
        </w:rPr>
        <w:t>.</w:t>
      </w:r>
    </w:p>
    <w:p w14:paraId="2FEAA909" w14:textId="26C8E255" w:rsidR="00A74FB2" w:rsidRDefault="00A74FB2" w:rsidP="00472F25">
      <w:pPr>
        <w:pStyle w:val="FootnoteText"/>
        <w:spacing w:before="120" w:after="120"/>
        <w:ind w:firstLine="720"/>
        <w:jc w:val="both"/>
        <w:rPr>
          <w:sz w:val="28"/>
          <w:szCs w:val="28"/>
        </w:rPr>
      </w:pPr>
      <w:r>
        <w:rPr>
          <w:sz w:val="28"/>
          <w:szCs w:val="28"/>
        </w:rPr>
        <w:t>- Chuyển đổi số trong lĩnh vực nông nghiêp:</w:t>
      </w:r>
      <w:r w:rsidR="007769CD">
        <w:rPr>
          <w:sz w:val="28"/>
          <w:szCs w:val="28"/>
        </w:rPr>
        <w:t xml:space="preserve"> Xã đã tiến hành tập huấn cho người dân hướng dẫn làm hồ sơ đăng ký cấp mã số vùng trồng nội địa theo quyết định số 3156/QĐ – BNN – TT ngày 19 tháng 8 năm 2022 của Bộ Nông nghiệp và PTNT về việc ban hành tài liệu hướng dẫn tạm thời về cấp, quản lý mã số vùng trồng</w:t>
      </w:r>
    </w:p>
    <w:p w14:paraId="62791A8A" w14:textId="0C4E716E" w:rsidR="00533AFD" w:rsidRPr="0030479A" w:rsidRDefault="00533AFD" w:rsidP="00472F25">
      <w:pPr>
        <w:pStyle w:val="FootnoteText"/>
        <w:spacing w:before="120" w:after="120"/>
        <w:ind w:firstLine="720"/>
        <w:jc w:val="both"/>
        <w:rPr>
          <w:rStyle w:val="Vnbnnidung2"/>
          <w:rFonts w:eastAsia="Arial Unicode MS"/>
          <w:spacing w:val="-8"/>
          <w:sz w:val="28"/>
          <w:szCs w:val="28"/>
          <w:shd w:val="clear" w:color="auto" w:fill="FFFFFF"/>
          <w:lang w:eastAsia="vi-VN"/>
        </w:rPr>
      </w:pPr>
      <w:r>
        <w:rPr>
          <w:sz w:val="28"/>
          <w:szCs w:val="28"/>
        </w:rPr>
        <w:lastRenderedPageBreak/>
        <w:t xml:space="preserve">- Chuyển đổi số trong lĩnh vực Y tế: Kết quả khám chữa bệnh bằng CCCD có gắn chíp đã tích hợp BHYT, VNEID, VSSID là </w:t>
      </w:r>
      <w:r w:rsidR="00640B9F">
        <w:rPr>
          <w:sz w:val="28"/>
          <w:szCs w:val="28"/>
        </w:rPr>
        <w:t>250</w:t>
      </w:r>
      <w:r>
        <w:rPr>
          <w:sz w:val="28"/>
          <w:szCs w:val="28"/>
        </w:rPr>
        <w:t>/</w:t>
      </w:r>
      <w:r w:rsidR="00640B9F">
        <w:rPr>
          <w:sz w:val="28"/>
          <w:szCs w:val="28"/>
        </w:rPr>
        <w:t>236</w:t>
      </w:r>
      <w:r>
        <w:rPr>
          <w:sz w:val="28"/>
          <w:szCs w:val="28"/>
        </w:rPr>
        <w:t xml:space="preserve"> trường hợp. Bên cạnh đó trạm còn sử dụng các phần mềm chuyên dụng để phục vụ cho nghành Y tế: Phần mềm KCB (phần mềm VNPT HIS), phần mềm tiêm chủng mở rộng, phần mềm vệ sinh môi trường, phần mềm quản lý bệnh không lây nhiễm, phần mềm </w:t>
      </w:r>
      <w:r w:rsidR="00396233">
        <w:rPr>
          <w:sz w:val="28"/>
          <w:szCs w:val="28"/>
        </w:rPr>
        <w:t xml:space="preserve">quản lý </w:t>
      </w:r>
      <w:r>
        <w:rPr>
          <w:sz w:val="28"/>
          <w:szCs w:val="28"/>
        </w:rPr>
        <w:t>bệnh truyền nhiễm, phần mềm báo cáo.</w:t>
      </w:r>
    </w:p>
    <w:p w14:paraId="10D7AD0C" w14:textId="77777777" w:rsidR="00FE5E0F" w:rsidRDefault="00FE5E0F" w:rsidP="00472F25">
      <w:pPr>
        <w:pStyle w:val="BodyText"/>
        <w:spacing w:before="120" w:after="120"/>
        <w:ind w:right="0" w:firstLine="720"/>
        <w:rPr>
          <w:rFonts w:ascii="Times New Roman" w:hAnsi="Times New Roman"/>
          <w:bCs/>
          <w:sz w:val="28"/>
          <w:szCs w:val="28"/>
        </w:rPr>
      </w:pPr>
      <w:r>
        <w:rPr>
          <w:rFonts w:ascii="Times New Roman" w:hAnsi="Times New Roman"/>
          <w:bCs/>
          <w:sz w:val="28"/>
          <w:szCs w:val="28"/>
        </w:rPr>
        <w:t>II. ĐÁNH GIÁ CHUNG:</w:t>
      </w:r>
    </w:p>
    <w:p w14:paraId="3D166965" w14:textId="77777777" w:rsidR="005F619C" w:rsidRDefault="00FE5E0F" w:rsidP="00472F25">
      <w:pPr>
        <w:pStyle w:val="BodyText"/>
        <w:spacing w:before="120" w:after="120"/>
        <w:ind w:right="0" w:firstLine="720"/>
        <w:rPr>
          <w:rFonts w:ascii="Times New Roman" w:hAnsi="Times New Roman"/>
          <w:bCs/>
          <w:sz w:val="28"/>
          <w:szCs w:val="28"/>
        </w:rPr>
      </w:pPr>
      <w:r>
        <w:rPr>
          <w:rFonts w:ascii="Times New Roman" w:hAnsi="Times New Roman"/>
          <w:bCs/>
          <w:sz w:val="28"/>
          <w:szCs w:val="28"/>
        </w:rPr>
        <w:t xml:space="preserve">1. Thuận lợi: </w:t>
      </w:r>
    </w:p>
    <w:p w14:paraId="1FD61ED6" w14:textId="77777777" w:rsidR="00FE5E0F" w:rsidRDefault="005F619C" w:rsidP="00472F25">
      <w:pPr>
        <w:pStyle w:val="BodyText"/>
        <w:spacing w:before="120" w:after="120"/>
        <w:ind w:right="0" w:firstLine="720"/>
        <w:rPr>
          <w:rFonts w:ascii="Times New Roman" w:hAnsi="Times New Roman"/>
          <w:b w:val="0"/>
          <w:sz w:val="28"/>
          <w:szCs w:val="28"/>
        </w:rPr>
      </w:pPr>
      <w:r>
        <w:rPr>
          <w:rFonts w:ascii="Times New Roman" w:hAnsi="Times New Roman"/>
          <w:b w:val="0"/>
          <w:sz w:val="28"/>
          <w:szCs w:val="28"/>
        </w:rPr>
        <w:t xml:space="preserve">- </w:t>
      </w:r>
      <w:r w:rsidR="00FE5E0F">
        <w:rPr>
          <w:rFonts w:ascii="Times New Roman" w:hAnsi="Times New Roman"/>
          <w:b w:val="0"/>
          <w:sz w:val="28"/>
          <w:szCs w:val="28"/>
        </w:rPr>
        <w:t>Được sự lãnh đạo, chỉ đạo sát sao của cấp ủy Đảng, chính quyền và sự quyết tâm vào cuộc của toàn hệ thống chính trị, hoạt động chuyển đổi số của xã có nhiều đổi mới và khởi sắc. Nhận thức của cán bộ, công chức, người lao động, các tổ chức, doanh nghiệp và người dân trên địa bàn xã có sự chuyển biến rõ rệt.</w:t>
      </w:r>
    </w:p>
    <w:p w14:paraId="7469B4BB" w14:textId="34933FDE" w:rsidR="00FE5E0F" w:rsidRDefault="005F619C" w:rsidP="00472F25">
      <w:pPr>
        <w:pStyle w:val="BodyText"/>
        <w:spacing w:before="120" w:after="120"/>
        <w:ind w:right="0" w:firstLine="720"/>
        <w:rPr>
          <w:rFonts w:ascii="Times New Roman" w:hAnsi="Times New Roman"/>
          <w:b w:val="0"/>
          <w:sz w:val="28"/>
          <w:szCs w:val="28"/>
        </w:rPr>
      </w:pPr>
      <w:r>
        <w:rPr>
          <w:rFonts w:ascii="Times New Roman" w:hAnsi="Times New Roman"/>
          <w:b w:val="0"/>
          <w:sz w:val="28"/>
          <w:szCs w:val="28"/>
        </w:rPr>
        <w:t xml:space="preserve">- </w:t>
      </w:r>
      <w:r w:rsidR="00FE5E0F">
        <w:rPr>
          <w:rFonts w:ascii="Times New Roman" w:hAnsi="Times New Roman"/>
          <w:b w:val="0"/>
          <w:sz w:val="28"/>
          <w:szCs w:val="28"/>
        </w:rPr>
        <w:t>Các ban ngành, Mặt trận, đoàn thể đã tích cực phối hợp triển khai thực hiện việc chuyển đổi số như tuyên truyền c</w:t>
      </w:r>
      <w:r w:rsidR="00DD1BE6">
        <w:rPr>
          <w:rFonts w:ascii="Times New Roman" w:hAnsi="Times New Roman"/>
          <w:b w:val="0"/>
          <w:sz w:val="28"/>
          <w:szCs w:val="28"/>
        </w:rPr>
        <w:t>huyển đổi số.</w:t>
      </w:r>
    </w:p>
    <w:p w14:paraId="16476498" w14:textId="77777777" w:rsidR="00FE5E0F" w:rsidRDefault="00FE5E0F" w:rsidP="00472F25">
      <w:pPr>
        <w:pStyle w:val="BodyText"/>
        <w:spacing w:before="120" w:after="120"/>
        <w:ind w:right="0" w:firstLine="720"/>
        <w:rPr>
          <w:rFonts w:ascii="Times New Roman" w:hAnsi="Times New Roman"/>
          <w:bCs/>
          <w:sz w:val="28"/>
          <w:szCs w:val="28"/>
        </w:rPr>
      </w:pPr>
      <w:r>
        <w:rPr>
          <w:rFonts w:ascii="Times New Roman" w:hAnsi="Times New Roman"/>
          <w:bCs/>
          <w:sz w:val="28"/>
          <w:szCs w:val="28"/>
        </w:rPr>
        <w:t>2. Tồn tại, khó khăn:</w:t>
      </w:r>
    </w:p>
    <w:p w14:paraId="4B97DDFF" w14:textId="789BC2CB" w:rsidR="009021E0" w:rsidRPr="00500E91" w:rsidRDefault="009021E0" w:rsidP="00472F25">
      <w:pPr>
        <w:pStyle w:val="NormalWeb"/>
        <w:shd w:val="clear" w:color="auto" w:fill="FFFFFF"/>
        <w:spacing w:before="120" w:beforeAutospacing="0" w:after="120" w:afterAutospacing="0"/>
        <w:ind w:firstLine="720"/>
        <w:jc w:val="both"/>
        <w:rPr>
          <w:sz w:val="28"/>
          <w:szCs w:val="28"/>
          <w:lang w:val="nl-NL"/>
        </w:rPr>
      </w:pPr>
      <w:r w:rsidRPr="00500E91">
        <w:rPr>
          <w:sz w:val="28"/>
          <w:szCs w:val="28"/>
          <w:lang w:val="nl-NL"/>
        </w:rPr>
        <w:t xml:space="preserve">Hầu hết người dân trên địa bàn vẫn chưa quan tâm đến dịch vụ công trực tuyến của tỉnh và quốc gia và các lợi ích mà nó đem lại. Người dân vẫn còn quen với việc đến trực tiếp tại các cơ quan nhà nước để thực hiện các thủ tục hành chính. Trong quá trình thực hiện tiếp nhận và giải quyết hồ sơ trực tuyến mức độ 3,4 còn gặp những khó khăn nhất định đó là, người dân không có nhu cầu gửi hồ sơ trực tuyến mức độ 3,4 nhiều, hầu hết chưa sử dụng được công nghệ thông tin để gửi yêu cầu giải quyết hồ sơ trực tuyến mức độ 3,4. </w:t>
      </w:r>
      <w:r w:rsidR="002C172D">
        <w:rPr>
          <w:sz w:val="28"/>
          <w:szCs w:val="28"/>
          <w:lang w:val="nl-NL"/>
        </w:rPr>
        <w:t>n</w:t>
      </w:r>
      <w:r w:rsidRPr="00500E91">
        <w:rPr>
          <w:sz w:val="28"/>
          <w:szCs w:val="28"/>
          <w:lang w:val="nl-NL"/>
        </w:rPr>
        <w:t>gười dân khác địa phương đến giao dịch, cán bộ, công chức cũng tạo điều kiện giải quyết và</w:t>
      </w:r>
      <w:r>
        <w:rPr>
          <w:sz w:val="28"/>
          <w:szCs w:val="28"/>
          <w:lang w:val="nl-NL"/>
        </w:rPr>
        <w:t xml:space="preserve"> trả hồ sơ ngay hoặc trong ngày nên </w:t>
      </w:r>
      <w:r w:rsidR="002C172D">
        <w:rPr>
          <w:sz w:val="28"/>
          <w:szCs w:val="28"/>
          <w:lang w:val="nl-NL"/>
        </w:rPr>
        <w:t>làm ảnh hưởng đến chỉ tiêu đầu</w:t>
      </w:r>
      <w:r w:rsidRPr="00500E91">
        <w:rPr>
          <w:sz w:val="28"/>
          <w:szCs w:val="28"/>
          <w:lang w:val="nl-NL"/>
        </w:rPr>
        <w:t xml:space="preserve"> ra.</w:t>
      </w:r>
    </w:p>
    <w:p w14:paraId="0C07FD52" w14:textId="14BB5263" w:rsidR="00E908A3" w:rsidRDefault="00FE5E0F" w:rsidP="00472F25">
      <w:pPr>
        <w:pStyle w:val="BodyText"/>
        <w:spacing w:before="120" w:after="120"/>
        <w:ind w:right="0" w:firstLine="720"/>
        <w:rPr>
          <w:rFonts w:ascii="Times New Roman" w:hAnsi="Times New Roman"/>
          <w:sz w:val="28"/>
          <w:szCs w:val="28"/>
        </w:rPr>
      </w:pPr>
      <w:r>
        <w:rPr>
          <w:rFonts w:ascii="Times New Roman" w:hAnsi="Times New Roman"/>
          <w:sz w:val="28"/>
          <w:szCs w:val="28"/>
        </w:rPr>
        <w:t>III</w:t>
      </w:r>
      <w:r w:rsidR="00F02BA3">
        <w:rPr>
          <w:rFonts w:ascii="Times New Roman" w:hAnsi="Times New Roman"/>
          <w:sz w:val="28"/>
          <w:szCs w:val="28"/>
        </w:rPr>
        <w:t xml:space="preserve">. PHƯƠNG HƯỚNG, NHIỆM VỤ THÁNG </w:t>
      </w:r>
      <w:r w:rsidR="00640B9F">
        <w:rPr>
          <w:rFonts w:ascii="Times New Roman" w:hAnsi="Times New Roman"/>
          <w:sz w:val="28"/>
          <w:szCs w:val="28"/>
        </w:rPr>
        <w:t>6</w:t>
      </w:r>
      <w:r w:rsidRPr="0099679F">
        <w:rPr>
          <w:rFonts w:ascii="Times New Roman" w:hAnsi="Times New Roman"/>
          <w:sz w:val="28"/>
          <w:szCs w:val="28"/>
        </w:rPr>
        <w:t>/202</w:t>
      </w:r>
      <w:bookmarkStart w:id="1" w:name="bookmark82"/>
      <w:bookmarkEnd w:id="1"/>
      <w:r w:rsidR="00B46109">
        <w:rPr>
          <w:rFonts w:ascii="Times New Roman" w:hAnsi="Times New Roman"/>
          <w:sz w:val="28"/>
          <w:szCs w:val="28"/>
        </w:rPr>
        <w:t>4</w:t>
      </w:r>
    </w:p>
    <w:p w14:paraId="4304192B" w14:textId="2D26A566" w:rsidR="00D93F0D" w:rsidRDefault="00D157C6" w:rsidP="00472F25">
      <w:pPr>
        <w:pStyle w:val="pbody"/>
        <w:shd w:val="clear" w:color="auto" w:fill="FFFFFF"/>
        <w:spacing w:before="120" w:beforeAutospacing="0" w:after="120" w:afterAutospacing="0"/>
        <w:ind w:firstLine="720"/>
        <w:jc w:val="both"/>
        <w:textAlignment w:val="baseline"/>
        <w:rPr>
          <w:color w:val="000000"/>
          <w:sz w:val="28"/>
          <w:szCs w:val="28"/>
        </w:rPr>
      </w:pPr>
      <w:r>
        <w:rPr>
          <w:color w:val="000000"/>
          <w:sz w:val="28"/>
          <w:szCs w:val="28"/>
        </w:rPr>
        <w:t>1</w:t>
      </w:r>
      <w:r w:rsidR="00FE5E0F">
        <w:rPr>
          <w:color w:val="000000"/>
          <w:sz w:val="28"/>
          <w:szCs w:val="28"/>
        </w:rPr>
        <w:t>.</w:t>
      </w:r>
      <w:r w:rsidR="00FE5E0F" w:rsidRPr="0099679F">
        <w:rPr>
          <w:color w:val="000000"/>
          <w:sz w:val="28"/>
          <w:szCs w:val="28"/>
        </w:rPr>
        <w:t xml:space="preserve"> Tiếp tục đẩy mạnh công tác tuyên truyền nâng cao nhận thức về vai trò, tầm quan trọng của chuyển đổi số trong sự phát triển chung của tỉnh Khánh Hoà. Đồng thời huy động hiệu quả mọi nguồn lực tham gia chuyển đổi số, phát huy sức mạnh của cả hệ thống chính trị, sức mạnh của người dân, để nâng cao hiệu quả, hiệu lực nhiệm vụ về chuyển đổi số trên địa bàn xã.</w:t>
      </w:r>
    </w:p>
    <w:p w14:paraId="0F466BB4" w14:textId="26F8642C" w:rsidR="00FE5E0F" w:rsidRPr="00D93F0D" w:rsidRDefault="00D157C6" w:rsidP="00472F25">
      <w:pPr>
        <w:pStyle w:val="pbody"/>
        <w:shd w:val="clear" w:color="auto" w:fill="FFFFFF"/>
        <w:spacing w:before="120" w:beforeAutospacing="0" w:after="120" w:afterAutospacing="0"/>
        <w:ind w:firstLine="720"/>
        <w:jc w:val="both"/>
        <w:textAlignment w:val="baseline"/>
        <w:rPr>
          <w:color w:val="000000"/>
          <w:sz w:val="28"/>
          <w:szCs w:val="28"/>
        </w:rPr>
      </w:pPr>
      <w:r>
        <w:rPr>
          <w:sz w:val="28"/>
          <w:szCs w:val="28"/>
        </w:rPr>
        <w:t>2</w:t>
      </w:r>
      <w:r w:rsidR="00FE5E0F" w:rsidRPr="00D93F0D">
        <w:rPr>
          <w:sz w:val="28"/>
          <w:szCs w:val="28"/>
        </w:rPr>
        <w:t xml:space="preserve">. Tăng cường đẩy mạnh giải quyết hồ sơ trực tuyến mức độ 3, 4 theo chỉ tiêu của </w:t>
      </w:r>
      <w:r w:rsidR="00BB3396">
        <w:rPr>
          <w:sz w:val="28"/>
          <w:szCs w:val="28"/>
        </w:rPr>
        <w:t>h</w:t>
      </w:r>
      <w:r w:rsidR="00672AA2">
        <w:rPr>
          <w:sz w:val="28"/>
          <w:szCs w:val="28"/>
        </w:rPr>
        <w:t xml:space="preserve">uyện </w:t>
      </w:r>
      <w:r w:rsidR="00FE5E0F" w:rsidRPr="00D93F0D">
        <w:rPr>
          <w:sz w:val="28"/>
          <w:szCs w:val="28"/>
        </w:rPr>
        <w:t>giao.</w:t>
      </w:r>
    </w:p>
    <w:p w14:paraId="1B9E8D25" w14:textId="60390EF9" w:rsidR="00FE5E0F" w:rsidRDefault="00D157C6" w:rsidP="00472F25">
      <w:pPr>
        <w:spacing w:before="120" w:after="120"/>
        <w:ind w:firstLine="720"/>
        <w:jc w:val="both"/>
        <w:rPr>
          <w:rFonts w:ascii="Times New Roman" w:hAnsi="Times New Roman"/>
          <w:b w:val="0"/>
          <w:spacing w:val="-4"/>
          <w:szCs w:val="28"/>
        </w:rPr>
      </w:pPr>
      <w:r>
        <w:rPr>
          <w:rFonts w:ascii="Times New Roman" w:hAnsi="Times New Roman"/>
          <w:b w:val="0"/>
          <w:spacing w:val="-4"/>
          <w:szCs w:val="28"/>
        </w:rPr>
        <w:t>3</w:t>
      </w:r>
      <w:r w:rsidR="00FE5E0F">
        <w:rPr>
          <w:rFonts w:ascii="Times New Roman" w:hAnsi="Times New Roman"/>
          <w:b w:val="0"/>
          <w:spacing w:val="-4"/>
          <w:szCs w:val="28"/>
        </w:rPr>
        <w:t>. Tiếp tục triển khai và đẩy mạnh hiệu quả hoạt động của các Tổ công nghệ số cộng đồng trên địa bàn xã.</w:t>
      </w:r>
    </w:p>
    <w:p w14:paraId="2C997320" w14:textId="685BCA19" w:rsidR="007A1CF4" w:rsidRDefault="00D157C6" w:rsidP="00472F25">
      <w:pPr>
        <w:spacing w:before="120" w:after="120"/>
        <w:ind w:firstLine="720"/>
        <w:jc w:val="both"/>
        <w:rPr>
          <w:rFonts w:ascii="Times New Roman" w:hAnsi="Times New Roman"/>
          <w:b w:val="0"/>
          <w:spacing w:val="-4"/>
          <w:szCs w:val="28"/>
        </w:rPr>
      </w:pPr>
      <w:r>
        <w:rPr>
          <w:rFonts w:ascii="Times New Roman" w:hAnsi="Times New Roman"/>
          <w:b w:val="0"/>
          <w:spacing w:val="-4"/>
          <w:szCs w:val="28"/>
        </w:rPr>
        <w:t>4</w:t>
      </w:r>
      <w:r w:rsidR="00FE5E0F">
        <w:rPr>
          <w:rFonts w:ascii="Times New Roman" w:hAnsi="Times New Roman"/>
          <w:b w:val="0"/>
          <w:spacing w:val="-4"/>
          <w:szCs w:val="28"/>
        </w:rPr>
        <w:t>. Tiếp tục triển khai thực hiện số hóa hồ sơ, kết quả giải quyết thủ tục hành chính.</w:t>
      </w:r>
    </w:p>
    <w:p w14:paraId="15E24C53" w14:textId="5B6E33BD" w:rsidR="00FE5E0F" w:rsidRDefault="00D157C6" w:rsidP="00472F25">
      <w:pPr>
        <w:spacing w:before="120" w:after="120"/>
        <w:ind w:firstLine="720"/>
        <w:jc w:val="both"/>
        <w:rPr>
          <w:rFonts w:ascii="Times New Roman" w:hAnsi="Times New Roman"/>
          <w:b w:val="0"/>
          <w:spacing w:val="-4"/>
          <w:szCs w:val="28"/>
        </w:rPr>
      </w:pPr>
      <w:r>
        <w:rPr>
          <w:rFonts w:ascii="Times New Roman" w:hAnsi="Times New Roman"/>
          <w:b w:val="0"/>
          <w:spacing w:val="-4"/>
          <w:szCs w:val="28"/>
        </w:rPr>
        <w:t>5</w:t>
      </w:r>
      <w:r w:rsidR="00FE5E0F">
        <w:rPr>
          <w:rFonts w:ascii="Times New Roman" w:hAnsi="Times New Roman"/>
          <w:b w:val="0"/>
          <w:spacing w:val="-4"/>
          <w:szCs w:val="28"/>
        </w:rPr>
        <w:t>. Bám sát và đẩy mạnh tiến độ thực hiện các nhiệm vụ chuyển đổi số trong năm 202</w:t>
      </w:r>
      <w:r w:rsidR="00C20049">
        <w:rPr>
          <w:rFonts w:ascii="Times New Roman" w:hAnsi="Times New Roman"/>
          <w:b w:val="0"/>
          <w:spacing w:val="-4"/>
          <w:szCs w:val="28"/>
        </w:rPr>
        <w:t>4</w:t>
      </w:r>
      <w:r w:rsidR="009021E0">
        <w:rPr>
          <w:rFonts w:ascii="Times New Roman" w:hAnsi="Times New Roman"/>
          <w:b w:val="0"/>
          <w:spacing w:val="-4"/>
          <w:szCs w:val="28"/>
        </w:rPr>
        <w:t xml:space="preserve"> của huyện.</w:t>
      </w:r>
    </w:p>
    <w:p w14:paraId="2596BA63" w14:textId="12E18008" w:rsidR="00FE5E0F" w:rsidRDefault="00FE5E0F" w:rsidP="00472F25">
      <w:pPr>
        <w:pStyle w:val="BodyText"/>
        <w:spacing w:before="120" w:after="120"/>
        <w:ind w:right="0" w:firstLine="720"/>
        <w:rPr>
          <w:rFonts w:ascii="Times New Roman" w:hAnsi="Times New Roman"/>
          <w:b w:val="0"/>
          <w:color w:val="000000"/>
          <w:sz w:val="28"/>
          <w:szCs w:val="28"/>
        </w:rPr>
      </w:pPr>
      <w:r>
        <w:rPr>
          <w:rFonts w:ascii="Times New Roman" w:hAnsi="Times New Roman"/>
          <w:b w:val="0"/>
          <w:color w:val="000000"/>
          <w:sz w:val="28"/>
          <w:szCs w:val="28"/>
        </w:rPr>
        <w:t xml:space="preserve">Trên đây là báo cáo </w:t>
      </w:r>
      <w:r w:rsidR="00812986">
        <w:rPr>
          <w:rFonts w:ascii="Times New Roman" w:hAnsi="Times New Roman"/>
          <w:b w:val="0"/>
          <w:color w:val="000000"/>
          <w:sz w:val="28"/>
          <w:szCs w:val="28"/>
        </w:rPr>
        <w:t xml:space="preserve">tình hình và kết quả </w:t>
      </w:r>
      <w:r w:rsidR="003826C4">
        <w:rPr>
          <w:rFonts w:ascii="Times New Roman" w:hAnsi="Times New Roman"/>
          <w:b w:val="0"/>
          <w:color w:val="000000"/>
          <w:sz w:val="28"/>
          <w:szCs w:val="28"/>
        </w:rPr>
        <w:t xml:space="preserve">hoạt động chuyển đổi số tháng </w:t>
      </w:r>
      <w:r w:rsidR="009021E0">
        <w:rPr>
          <w:rFonts w:ascii="Times New Roman" w:hAnsi="Times New Roman"/>
          <w:b w:val="0"/>
          <w:color w:val="000000"/>
          <w:sz w:val="28"/>
          <w:szCs w:val="28"/>
        </w:rPr>
        <w:t>5</w:t>
      </w:r>
      <w:r w:rsidR="00812986">
        <w:rPr>
          <w:rFonts w:ascii="Times New Roman" w:hAnsi="Times New Roman"/>
          <w:b w:val="0"/>
          <w:color w:val="000000"/>
          <w:sz w:val="28"/>
          <w:szCs w:val="28"/>
        </w:rPr>
        <w:t xml:space="preserve"> năm 202</w:t>
      </w:r>
      <w:r w:rsidR="00C20049">
        <w:rPr>
          <w:rFonts w:ascii="Times New Roman" w:hAnsi="Times New Roman"/>
          <w:b w:val="0"/>
          <w:color w:val="000000"/>
          <w:sz w:val="28"/>
          <w:szCs w:val="28"/>
        </w:rPr>
        <w:t>4</w:t>
      </w:r>
      <w:r w:rsidR="00812986">
        <w:rPr>
          <w:rFonts w:ascii="Times New Roman" w:hAnsi="Times New Roman"/>
          <w:b w:val="0"/>
          <w:color w:val="000000"/>
          <w:sz w:val="28"/>
          <w:szCs w:val="28"/>
        </w:rPr>
        <w:t xml:space="preserve"> </w:t>
      </w:r>
      <w:r>
        <w:rPr>
          <w:rFonts w:ascii="Times New Roman" w:hAnsi="Times New Roman"/>
          <w:b w:val="0"/>
          <w:color w:val="000000"/>
          <w:sz w:val="28"/>
          <w:szCs w:val="28"/>
        </w:rPr>
        <w:t xml:space="preserve">của xã </w:t>
      </w:r>
      <w:r w:rsidR="00FD66C4">
        <w:rPr>
          <w:rFonts w:ascii="Times New Roman" w:hAnsi="Times New Roman"/>
          <w:b w:val="0"/>
          <w:color w:val="000000"/>
          <w:sz w:val="28"/>
          <w:szCs w:val="28"/>
        </w:rPr>
        <w:t xml:space="preserve">Vạn </w:t>
      </w:r>
      <w:r w:rsidR="00D713F9">
        <w:rPr>
          <w:rFonts w:ascii="Times New Roman" w:hAnsi="Times New Roman"/>
          <w:b w:val="0"/>
          <w:color w:val="000000"/>
          <w:sz w:val="28"/>
          <w:szCs w:val="28"/>
        </w:rPr>
        <w:t>Khánh</w:t>
      </w:r>
      <w:r>
        <w:rPr>
          <w:rFonts w:ascii="Times New Roman" w:hAnsi="Times New Roman"/>
          <w:b w:val="0"/>
          <w:color w:val="000000"/>
          <w:sz w:val="28"/>
          <w:szCs w:val="28"/>
        </w:rPr>
        <w:t>./.</w:t>
      </w:r>
    </w:p>
    <w:tbl>
      <w:tblPr>
        <w:tblW w:w="9356" w:type="dxa"/>
        <w:tblInd w:w="108" w:type="dxa"/>
        <w:tblLook w:val="01E0" w:firstRow="1" w:lastRow="1" w:firstColumn="1" w:lastColumn="1" w:noHBand="0" w:noVBand="0"/>
      </w:tblPr>
      <w:tblGrid>
        <w:gridCol w:w="3526"/>
        <w:gridCol w:w="1512"/>
        <w:gridCol w:w="4318"/>
      </w:tblGrid>
      <w:tr w:rsidR="00FE5E0F" w:rsidRPr="000B418F" w14:paraId="028C13D7" w14:textId="77777777" w:rsidTr="00BB3396">
        <w:trPr>
          <w:trHeight w:val="1809"/>
        </w:trPr>
        <w:tc>
          <w:tcPr>
            <w:tcW w:w="3526" w:type="dxa"/>
            <w:shd w:val="clear" w:color="auto" w:fill="auto"/>
          </w:tcPr>
          <w:p w14:paraId="55FDE343" w14:textId="77777777" w:rsidR="003F2E73" w:rsidRDefault="003F2E73" w:rsidP="004B186F">
            <w:pPr>
              <w:pStyle w:val="BodyText"/>
              <w:ind w:right="0"/>
              <w:rPr>
                <w:rFonts w:ascii="Times New Roman" w:hAnsi="Times New Roman"/>
                <w:i/>
                <w:iCs/>
                <w:color w:val="000000"/>
                <w:sz w:val="24"/>
                <w:szCs w:val="24"/>
              </w:rPr>
            </w:pPr>
          </w:p>
          <w:p w14:paraId="22791E37" w14:textId="03224D58" w:rsidR="00FE5E0F" w:rsidRPr="000B418F" w:rsidRDefault="00FE5E0F" w:rsidP="004B186F">
            <w:pPr>
              <w:pStyle w:val="BodyText"/>
              <w:ind w:right="0"/>
              <w:rPr>
                <w:rFonts w:ascii="Times New Roman" w:hAnsi="Times New Roman"/>
                <w:bCs/>
                <w:i/>
                <w:color w:val="000000"/>
                <w:sz w:val="24"/>
                <w:szCs w:val="24"/>
              </w:rPr>
            </w:pPr>
            <w:r w:rsidRPr="000B418F">
              <w:rPr>
                <w:rFonts w:ascii="Times New Roman" w:hAnsi="Times New Roman"/>
                <w:i/>
                <w:iCs/>
                <w:color w:val="000000"/>
                <w:sz w:val="24"/>
                <w:szCs w:val="24"/>
              </w:rPr>
              <w:t>Nơi nhận:</w:t>
            </w:r>
            <w:r w:rsidR="00080202">
              <w:rPr>
                <w:rFonts w:ascii="Times New Roman" w:hAnsi="Times New Roman"/>
                <w:i/>
                <w:iCs/>
                <w:color w:val="000000"/>
                <w:sz w:val="24"/>
                <w:szCs w:val="24"/>
              </w:rPr>
              <w:t xml:space="preserve"> </w:t>
            </w:r>
          </w:p>
          <w:p w14:paraId="1ACF9E97" w14:textId="0B28BC13" w:rsidR="00492D68" w:rsidRDefault="00FE5E0F" w:rsidP="004B186F">
            <w:pPr>
              <w:pStyle w:val="BodyText"/>
              <w:ind w:right="0"/>
              <w:rPr>
                <w:rFonts w:ascii="Times New Roman" w:hAnsi="Times New Roman"/>
                <w:b w:val="0"/>
                <w:bCs/>
                <w:color w:val="000000"/>
                <w:sz w:val="22"/>
                <w:szCs w:val="22"/>
              </w:rPr>
            </w:pPr>
            <w:r w:rsidRPr="000B418F">
              <w:rPr>
                <w:rFonts w:ascii="Times New Roman" w:hAnsi="Times New Roman"/>
                <w:b w:val="0"/>
                <w:bCs/>
                <w:color w:val="000000"/>
                <w:sz w:val="22"/>
                <w:szCs w:val="22"/>
              </w:rPr>
              <w:t xml:space="preserve">- </w:t>
            </w:r>
            <w:r w:rsidR="00787077">
              <w:rPr>
                <w:rFonts w:ascii="Times New Roman" w:hAnsi="Times New Roman"/>
                <w:b w:val="0"/>
                <w:bCs/>
                <w:color w:val="000000"/>
                <w:sz w:val="22"/>
                <w:szCs w:val="22"/>
              </w:rPr>
              <w:t>Phòng VHTT huyện</w:t>
            </w:r>
            <w:r>
              <w:rPr>
                <w:rFonts w:ascii="Times New Roman" w:hAnsi="Times New Roman"/>
                <w:b w:val="0"/>
                <w:bCs/>
                <w:color w:val="000000"/>
                <w:sz w:val="22"/>
                <w:szCs w:val="22"/>
              </w:rPr>
              <w:t>;</w:t>
            </w:r>
          </w:p>
          <w:p w14:paraId="6EA9D38C" w14:textId="77777777" w:rsidR="00FE5E0F" w:rsidRPr="000B418F" w:rsidRDefault="00FE5E0F" w:rsidP="004B186F">
            <w:pPr>
              <w:pStyle w:val="BodyText"/>
              <w:ind w:right="0"/>
              <w:rPr>
                <w:rFonts w:ascii="Times New Roman" w:hAnsi="Times New Roman"/>
                <w:b w:val="0"/>
                <w:bCs/>
                <w:color w:val="000000"/>
                <w:sz w:val="22"/>
                <w:szCs w:val="22"/>
              </w:rPr>
            </w:pPr>
            <w:r>
              <w:rPr>
                <w:rFonts w:ascii="Times New Roman" w:hAnsi="Times New Roman"/>
                <w:b w:val="0"/>
                <w:bCs/>
                <w:color w:val="000000"/>
                <w:sz w:val="22"/>
                <w:szCs w:val="22"/>
              </w:rPr>
              <w:t>- Thành viên BCĐ CĐS xã.</w:t>
            </w:r>
          </w:p>
          <w:p w14:paraId="0425A450" w14:textId="33A4CB5E" w:rsidR="00FE5E0F" w:rsidRPr="000B418F" w:rsidRDefault="00812986" w:rsidP="004B186F">
            <w:pPr>
              <w:pStyle w:val="BodyText"/>
              <w:ind w:right="0"/>
              <w:rPr>
                <w:rFonts w:ascii="Times New Roman" w:hAnsi="Times New Roman"/>
                <w:b w:val="0"/>
                <w:sz w:val="22"/>
                <w:szCs w:val="22"/>
              </w:rPr>
            </w:pPr>
            <w:r>
              <w:rPr>
                <w:rFonts w:ascii="Times New Roman" w:hAnsi="Times New Roman"/>
                <w:b w:val="0"/>
                <w:sz w:val="22"/>
                <w:szCs w:val="22"/>
              </w:rPr>
              <w:t>- Lưu: VT,</w:t>
            </w:r>
            <w:r w:rsidR="00492D68">
              <w:rPr>
                <w:rFonts w:ascii="Times New Roman" w:hAnsi="Times New Roman"/>
                <w:b w:val="0"/>
                <w:sz w:val="22"/>
                <w:szCs w:val="22"/>
              </w:rPr>
              <w:t xml:space="preserve"> CNTT</w:t>
            </w:r>
            <w:r w:rsidR="00FD66C4">
              <w:rPr>
                <w:rFonts w:ascii="Times New Roman" w:hAnsi="Times New Roman"/>
                <w:b w:val="0"/>
                <w:sz w:val="22"/>
                <w:szCs w:val="22"/>
              </w:rPr>
              <w:t>.</w:t>
            </w:r>
          </w:p>
        </w:tc>
        <w:tc>
          <w:tcPr>
            <w:tcW w:w="1512" w:type="dxa"/>
            <w:shd w:val="clear" w:color="auto" w:fill="auto"/>
          </w:tcPr>
          <w:p w14:paraId="331D4DAE" w14:textId="77777777" w:rsidR="00FE5E0F" w:rsidRDefault="00FE5E0F" w:rsidP="004B186F">
            <w:pPr>
              <w:pStyle w:val="BodyText"/>
              <w:ind w:right="0"/>
              <w:rPr>
                <w:rFonts w:ascii="Times New Roman" w:hAnsi="Times New Roman"/>
                <w:b w:val="0"/>
                <w:sz w:val="28"/>
                <w:szCs w:val="28"/>
              </w:rPr>
            </w:pPr>
          </w:p>
          <w:p w14:paraId="0639E408" w14:textId="77777777" w:rsidR="00FE5E0F" w:rsidRPr="00E876CF" w:rsidRDefault="00FE5E0F" w:rsidP="004B186F"/>
          <w:p w14:paraId="75EDB5E2" w14:textId="77777777" w:rsidR="00FE5E0F" w:rsidRPr="00E876CF" w:rsidRDefault="00FE5E0F" w:rsidP="004B186F"/>
          <w:p w14:paraId="3B679B09" w14:textId="77777777" w:rsidR="00FE5E0F" w:rsidRPr="00E876CF" w:rsidRDefault="00FE5E0F" w:rsidP="004B186F"/>
          <w:p w14:paraId="10B36C88" w14:textId="77777777" w:rsidR="00FE5E0F" w:rsidRPr="00E876CF" w:rsidRDefault="00FE5E0F" w:rsidP="004B186F">
            <w:pPr>
              <w:jc w:val="center"/>
            </w:pPr>
          </w:p>
        </w:tc>
        <w:tc>
          <w:tcPr>
            <w:tcW w:w="4318" w:type="dxa"/>
            <w:shd w:val="clear" w:color="auto" w:fill="auto"/>
          </w:tcPr>
          <w:p w14:paraId="466E8C4A" w14:textId="3E1AA053" w:rsidR="003F2E73" w:rsidRPr="00BA1D61" w:rsidRDefault="003F2E73" w:rsidP="003F2E73">
            <w:pPr>
              <w:jc w:val="center"/>
              <w:rPr>
                <w:rFonts w:ascii="Times New Roman" w:hAnsi="Times New Roman"/>
                <w:b w:val="0"/>
                <w:bCs/>
                <w:color w:val="000000"/>
                <w:szCs w:val="28"/>
              </w:rPr>
            </w:pPr>
            <w:r w:rsidRPr="00BA1D61">
              <w:rPr>
                <w:rFonts w:ascii="Times New Roman" w:hAnsi="Times New Roman"/>
                <w:bCs/>
                <w:color w:val="000000"/>
                <w:szCs w:val="28"/>
              </w:rPr>
              <w:t xml:space="preserve">TM. </w:t>
            </w:r>
            <w:r w:rsidR="00BA1D61" w:rsidRPr="00BA1D61">
              <w:rPr>
                <w:rFonts w:ascii="Times New Roman" w:hAnsi="Times New Roman"/>
                <w:bCs/>
                <w:color w:val="000000"/>
                <w:szCs w:val="28"/>
              </w:rPr>
              <w:t>UỶ BAN NHÂN DÂN</w:t>
            </w:r>
          </w:p>
          <w:p w14:paraId="1A08CBD3" w14:textId="22F75CB6" w:rsidR="003F2E73" w:rsidRPr="00357B73" w:rsidRDefault="003F2E73" w:rsidP="003F2E73">
            <w:pPr>
              <w:jc w:val="center"/>
              <w:rPr>
                <w:rFonts w:ascii="Times New Roman" w:hAnsi="Times New Roman"/>
                <w:szCs w:val="28"/>
              </w:rPr>
            </w:pPr>
            <w:r w:rsidRPr="00357B73">
              <w:rPr>
                <w:rFonts w:ascii="Times New Roman" w:hAnsi="Times New Roman"/>
                <w:color w:val="000000"/>
                <w:szCs w:val="28"/>
              </w:rPr>
              <w:t>CHỦ TỊCH</w:t>
            </w:r>
          </w:p>
          <w:p w14:paraId="4E576317" w14:textId="6541FE53" w:rsidR="00FE5E0F" w:rsidRDefault="00FE5E0F" w:rsidP="004B186F">
            <w:pPr>
              <w:jc w:val="center"/>
              <w:rPr>
                <w:rFonts w:ascii="Times New Roman" w:eastAsia="Calibri" w:hAnsi="Times New Roman"/>
                <w:szCs w:val="28"/>
              </w:rPr>
            </w:pPr>
          </w:p>
          <w:p w14:paraId="0981405A" w14:textId="77777777" w:rsidR="00D713F9" w:rsidRDefault="00D713F9" w:rsidP="004B186F">
            <w:pPr>
              <w:jc w:val="center"/>
              <w:rPr>
                <w:rFonts w:ascii="Times New Roman" w:eastAsia="Calibri" w:hAnsi="Times New Roman"/>
                <w:szCs w:val="28"/>
              </w:rPr>
            </w:pPr>
          </w:p>
          <w:p w14:paraId="3E8E6BC0" w14:textId="77777777" w:rsidR="00D713F9" w:rsidRDefault="00D713F9" w:rsidP="004B186F">
            <w:pPr>
              <w:jc w:val="center"/>
              <w:rPr>
                <w:rFonts w:ascii="Times New Roman" w:eastAsia="Calibri" w:hAnsi="Times New Roman"/>
                <w:szCs w:val="28"/>
              </w:rPr>
            </w:pPr>
          </w:p>
          <w:p w14:paraId="78C88149" w14:textId="77777777" w:rsidR="00D713F9" w:rsidRDefault="00D713F9" w:rsidP="004B186F">
            <w:pPr>
              <w:jc w:val="center"/>
              <w:rPr>
                <w:rFonts w:ascii="Times New Roman" w:eastAsia="Calibri" w:hAnsi="Times New Roman"/>
                <w:szCs w:val="28"/>
              </w:rPr>
            </w:pPr>
          </w:p>
          <w:p w14:paraId="096C9D19" w14:textId="77777777" w:rsidR="00762678" w:rsidRDefault="00762678" w:rsidP="004B186F">
            <w:pPr>
              <w:jc w:val="center"/>
              <w:rPr>
                <w:rFonts w:ascii="Times New Roman" w:eastAsia="Calibri" w:hAnsi="Times New Roman"/>
                <w:szCs w:val="28"/>
              </w:rPr>
            </w:pPr>
          </w:p>
          <w:p w14:paraId="1949595C" w14:textId="77777777" w:rsidR="00762678" w:rsidRDefault="00762678" w:rsidP="004B186F">
            <w:pPr>
              <w:jc w:val="center"/>
              <w:rPr>
                <w:rFonts w:ascii="Times New Roman" w:eastAsia="Calibri" w:hAnsi="Times New Roman"/>
                <w:szCs w:val="28"/>
              </w:rPr>
            </w:pPr>
          </w:p>
          <w:p w14:paraId="184550A6" w14:textId="77777777" w:rsidR="00D713F9" w:rsidRDefault="00D713F9" w:rsidP="004B186F">
            <w:pPr>
              <w:jc w:val="center"/>
              <w:rPr>
                <w:rFonts w:ascii="Times New Roman" w:eastAsia="Calibri" w:hAnsi="Times New Roman"/>
                <w:szCs w:val="28"/>
              </w:rPr>
            </w:pPr>
          </w:p>
          <w:p w14:paraId="787D860A" w14:textId="7687EDF6" w:rsidR="00FE5E0F" w:rsidRPr="00D713F9" w:rsidRDefault="00D713F9" w:rsidP="00D713F9">
            <w:pPr>
              <w:pStyle w:val="BodyText"/>
              <w:ind w:right="0"/>
              <w:jc w:val="center"/>
              <w:rPr>
                <w:sz w:val="28"/>
                <w:szCs w:val="28"/>
              </w:rPr>
            </w:pPr>
            <w:r>
              <w:rPr>
                <w:rFonts w:ascii="Times New Roman" w:eastAsia="Calibri" w:hAnsi="Times New Roman"/>
                <w:sz w:val="28"/>
                <w:szCs w:val="28"/>
              </w:rPr>
              <w:t>N</w:t>
            </w:r>
            <w:r w:rsidR="00147511">
              <w:rPr>
                <w:rFonts w:ascii="Times New Roman" w:eastAsia="Calibri" w:hAnsi="Times New Roman"/>
                <w:sz w:val="28"/>
                <w:szCs w:val="28"/>
              </w:rPr>
              <w:t>guyễn Hữu Danh</w:t>
            </w:r>
            <w:r w:rsidR="002D36DE">
              <w:rPr>
                <w:rFonts w:ascii="Times New Roman" w:eastAsia="Calibri" w:hAnsi="Times New Roman"/>
                <w:szCs w:val="28"/>
              </w:rPr>
              <w:t xml:space="preserve">       </w:t>
            </w:r>
          </w:p>
        </w:tc>
      </w:tr>
    </w:tbl>
    <w:p w14:paraId="52E1C94A" w14:textId="77777777" w:rsidR="00D713F9" w:rsidRPr="00CD6574" w:rsidRDefault="00D713F9" w:rsidP="00BB3396">
      <w:pPr>
        <w:pStyle w:val="BodyText"/>
        <w:ind w:right="0"/>
        <w:rPr>
          <w:sz w:val="28"/>
          <w:szCs w:val="28"/>
        </w:rPr>
      </w:pPr>
    </w:p>
    <w:sectPr w:rsidR="00D713F9" w:rsidRPr="00CD6574" w:rsidSect="001730F8">
      <w:headerReference w:type="default" r:id="rId7"/>
      <w:footerReference w:type="even" r:id="rId8"/>
      <w:footerReference w:type="default" r:id="rId9"/>
      <w:pgSz w:w="11907" w:h="16840" w:code="9"/>
      <w:pgMar w:top="993" w:right="850" w:bottom="1134" w:left="1701" w:header="561" w:footer="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C0324" w14:textId="77777777" w:rsidR="00F82E1B" w:rsidRDefault="00F82E1B">
      <w:r>
        <w:separator/>
      </w:r>
    </w:p>
  </w:endnote>
  <w:endnote w:type="continuationSeparator" w:id="0">
    <w:p w14:paraId="61CC3CFB" w14:textId="77777777" w:rsidR="00F82E1B" w:rsidRDefault="00F82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8CA8F" w14:textId="77777777" w:rsidR="00ED7190" w:rsidRDefault="00337D6C" w:rsidP="001D0C9A">
    <w:pPr>
      <w:pStyle w:val="Footer"/>
      <w:framePr w:wrap="around" w:vAnchor="text" w:hAnchor="margin" w:xAlign="right" w:y="1"/>
      <w:rPr>
        <w:rStyle w:val="PageNumber"/>
      </w:rPr>
    </w:pPr>
    <w:r>
      <w:rPr>
        <w:rStyle w:val="PageNumber"/>
      </w:rPr>
      <w:fldChar w:fldCharType="begin"/>
    </w:r>
    <w:r w:rsidR="00FE5E0F">
      <w:rPr>
        <w:rStyle w:val="PageNumber"/>
      </w:rPr>
      <w:instrText xml:space="preserve">PAGE  </w:instrText>
    </w:r>
    <w:r>
      <w:rPr>
        <w:rStyle w:val="PageNumber"/>
      </w:rPr>
      <w:fldChar w:fldCharType="end"/>
    </w:r>
  </w:p>
  <w:p w14:paraId="74DF7B68" w14:textId="77777777" w:rsidR="00ED7190" w:rsidRDefault="00ED7190" w:rsidP="00531D6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F0B29" w14:textId="77777777" w:rsidR="00ED7190" w:rsidRPr="00DF41F9" w:rsidRDefault="00ED7190" w:rsidP="00531D67">
    <w:pPr>
      <w:pStyle w:val="Footer"/>
      <w:tabs>
        <w:tab w:val="clear" w:pos="4320"/>
        <w:tab w:val="clear" w:pos="8640"/>
      </w:tabs>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1431C" w14:textId="77777777" w:rsidR="00F82E1B" w:rsidRDefault="00F82E1B">
      <w:r>
        <w:separator/>
      </w:r>
    </w:p>
  </w:footnote>
  <w:footnote w:type="continuationSeparator" w:id="0">
    <w:p w14:paraId="0DB30C61" w14:textId="77777777" w:rsidR="00F82E1B" w:rsidRDefault="00F82E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0B107" w14:textId="0036C238" w:rsidR="00ED7190" w:rsidRPr="009111DC" w:rsidRDefault="00337D6C">
    <w:pPr>
      <w:pStyle w:val="Header"/>
      <w:jc w:val="center"/>
      <w:rPr>
        <w:rFonts w:ascii="Times New Roman" w:hAnsi="Times New Roman"/>
        <w:b w:val="0"/>
      </w:rPr>
    </w:pPr>
    <w:r w:rsidRPr="009111DC">
      <w:rPr>
        <w:rFonts w:ascii="Times New Roman" w:hAnsi="Times New Roman"/>
        <w:b w:val="0"/>
      </w:rPr>
      <w:fldChar w:fldCharType="begin"/>
    </w:r>
    <w:r w:rsidR="00FE5E0F" w:rsidRPr="009111DC">
      <w:rPr>
        <w:rFonts w:ascii="Times New Roman" w:hAnsi="Times New Roman"/>
        <w:b w:val="0"/>
      </w:rPr>
      <w:instrText xml:space="preserve"> PAGE   \* MERGEFORMAT </w:instrText>
    </w:r>
    <w:r w:rsidRPr="009111DC">
      <w:rPr>
        <w:rFonts w:ascii="Times New Roman" w:hAnsi="Times New Roman"/>
        <w:b w:val="0"/>
      </w:rPr>
      <w:fldChar w:fldCharType="separate"/>
    </w:r>
    <w:r w:rsidR="00AB182C">
      <w:rPr>
        <w:rFonts w:ascii="Times New Roman" w:hAnsi="Times New Roman"/>
        <w:b w:val="0"/>
        <w:noProof/>
      </w:rPr>
      <w:t>4</w:t>
    </w:r>
    <w:r w:rsidRPr="009111DC">
      <w:rPr>
        <w:rFonts w:ascii="Times New Roman" w:hAnsi="Times New Roman"/>
        <w:b w:val="0"/>
        <w:noProof/>
      </w:rPr>
      <w:fldChar w:fldCharType="end"/>
    </w:r>
  </w:p>
  <w:p w14:paraId="4F341569" w14:textId="77777777" w:rsidR="00ED7190" w:rsidRDefault="00ED719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E4F75"/>
    <w:multiLevelType w:val="hybridMultilevel"/>
    <w:tmpl w:val="2DCC3862"/>
    <w:lvl w:ilvl="0" w:tplc="DC7C2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E0F"/>
    <w:rsid w:val="000046BB"/>
    <w:rsid w:val="000146D2"/>
    <w:rsid w:val="00014D20"/>
    <w:rsid w:val="00016575"/>
    <w:rsid w:val="00031B55"/>
    <w:rsid w:val="000464BC"/>
    <w:rsid w:val="00060368"/>
    <w:rsid w:val="00080202"/>
    <w:rsid w:val="00082C5A"/>
    <w:rsid w:val="000857B3"/>
    <w:rsid w:val="0008765A"/>
    <w:rsid w:val="000C24C5"/>
    <w:rsid w:val="000F5F0F"/>
    <w:rsid w:val="0010729A"/>
    <w:rsid w:val="00114D21"/>
    <w:rsid w:val="00117B9B"/>
    <w:rsid w:val="001212E7"/>
    <w:rsid w:val="00122718"/>
    <w:rsid w:val="001267A9"/>
    <w:rsid w:val="00135654"/>
    <w:rsid w:val="00143D5B"/>
    <w:rsid w:val="00144E19"/>
    <w:rsid w:val="00147511"/>
    <w:rsid w:val="00151440"/>
    <w:rsid w:val="001730F8"/>
    <w:rsid w:val="001B1B2C"/>
    <w:rsid w:val="001C31F9"/>
    <w:rsid w:val="001C6329"/>
    <w:rsid w:val="001E2881"/>
    <w:rsid w:val="001F6AB8"/>
    <w:rsid w:val="002056B0"/>
    <w:rsid w:val="00213474"/>
    <w:rsid w:val="00222836"/>
    <w:rsid w:val="00231924"/>
    <w:rsid w:val="002332E2"/>
    <w:rsid w:val="0023648C"/>
    <w:rsid w:val="00251065"/>
    <w:rsid w:val="002704B7"/>
    <w:rsid w:val="0027608A"/>
    <w:rsid w:val="00280312"/>
    <w:rsid w:val="00284E1F"/>
    <w:rsid w:val="0029558B"/>
    <w:rsid w:val="002A1490"/>
    <w:rsid w:val="002A1DEF"/>
    <w:rsid w:val="002B3BB2"/>
    <w:rsid w:val="002C172D"/>
    <w:rsid w:val="002C2897"/>
    <w:rsid w:val="002D36DE"/>
    <w:rsid w:val="002D6C50"/>
    <w:rsid w:val="002F1C5C"/>
    <w:rsid w:val="002F4EDC"/>
    <w:rsid w:val="002F6C45"/>
    <w:rsid w:val="002F7FD3"/>
    <w:rsid w:val="0030479A"/>
    <w:rsid w:val="003162AE"/>
    <w:rsid w:val="00321F23"/>
    <w:rsid w:val="00324462"/>
    <w:rsid w:val="0033157D"/>
    <w:rsid w:val="00334896"/>
    <w:rsid w:val="003368D9"/>
    <w:rsid w:val="00337D6C"/>
    <w:rsid w:val="0034213E"/>
    <w:rsid w:val="00343EAC"/>
    <w:rsid w:val="0035497B"/>
    <w:rsid w:val="00354ADC"/>
    <w:rsid w:val="00357B73"/>
    <w:rsid w:val="00362373"/>
    <w:rsid w:val="0036393E"/>
    <w:rsid w:val="00365208"/>
    <w:rsid w:val="00381CB4"/>
    <w:rsid w:val="003826C4"/>
    <w:rsid w:val="00396233"/>
    <w:rsid w:val="003964F7"/>
    <w:rsid w:val="003A0A0C"/>
    <w:rsid w:val="003A12AE"/>
    <w:rsid w:val="003A5BF0"/>
    <w:rsid w:val="003C2EAE"/>
    <w:rsid w:val="003D21B4"/>
    <w:rsid w:val="003D2AF2"/>
    <w:rsid w:val="003E341D"/>
    <w:rsid w:val="003F2E73"/>
    <w:rsid w:val="00403C6F"/>
    <w:rsid w:val="00407B16"/>
    <w:rsid w:val="0041494B"/>
    <w:rsid w:val="00415217"/>
    <w:rsid w:val="00417C38"/>
    <w:rsid w:val="00425E9C"/>
    <w:rsid w:val="00427622"/>
    <w:rsid w:val="00435EE3"/>
    <w:rsid w:val="00444D95"/>
    <w:rsid w:val="00472F25"/>
    <w:rsid w:val="004741C2"/>
    <w:rsid w:val="004866AA"/>
    <w:rsid w:val="00492D68"/>
    <w:rsid w:val="00497393"/>
    <w:rsid w:val="004A2101"/>
    <w:rsid w:val="004B186F"/>
    <w:rsid w:val="004B305F"/>
    <w:rsid w:val="004B6763"/>
    <w:rsid w:val="004C792C"/>
    <w:rsid w:val="004E6784"/>
    <w:rsid w:val="004E6E1C"/>
    <w:rsid w:val="00503FBC"/>
    <w:rsid w:val="00511BAD"/>
    <w:rsid w:val="00513BD8"/>
    <w:rsid w:val="0052162B"/>
    <w:rsid w:val="00533AFD"/>
    <w:rsid w:val="00553672"/>
    <w:rsid w:val="0058417E"/>
    <w:rsid w:val="005A590D"/>
    <w:rsid w:val="005A5F71"/>
    <w:rsid w:val="005B18AB"/>
    <w:rsid w:val="005D5327"/>
    <w:rsid w:val="005E2997"/>
    <w:rsid w:val="005E49D0"/>
    <w:rsid w:val="005E67EB"/>
    <w:rsid w:val="005E7613"/>
    <w:rsid w:val="005F619C"/>
    <w:rsid w:val="00611BF2"/>
    <w:rsid w:val="0062234E"/>
    <w:rsid w:val="00630B40"/>
    <w:rsid w:val="0063307E"/>
    <w:rsid w:val="00640B9F"/>
    <w:rsid w:val="00641395"/>
    <w:rsid w:val="0065259D"/>
    <w:rsid w:val="0066442D"/>
    <w:rsid w:val="00671E2C"/>
    <w:rsid w:val="00672AA2"/>
    <w:rsid w:val="00673845"/>
    <w:rsid w:val="00686B0C"/>
    <w:rsid w:val="006A14CD"/>
    <w:rsid w:val="006A1C27"/>
    <w:rsid w:val="006C74CC"/>
    <w:rsid w:val="006D09DA"/>
    <w:rsid w:val="006D0AA7"/>
    <w:rsid w:val="006D4773"/>
    <w:rsid w:val="006F75F6"/>
    <w:rsid w:val="0070397E"/>
    <w:rsid w:val="00720BA0"/>
    <w:rsid w:val="00723234"/>
    <w:rsid w:val="00751940"/>
    <w:rsid w:val="00752984"/>
    <w:rsid w:val="00762678"/>
    <w:rsid w:val="00771B17"/>
    <w:rsid w:val="00773505"/>
    <w:rsid w:val="0077475B"/>
    <w:rsid w:val="007769CD"/>
    <w:rsid w:val="00781D8A"/>
    <w:rsid w:val="007840C4"/>
    <w:rsid w:val="00787077"/>
    <w:rsid w:val="0079490B"/>
    <w:rsid w:val="007A1CF4"/>
    <w:rsid w:val="007A3CE0"/>
    <w:rsid w:val="007E0874"/>
    <w:rsid w:val="007E1FB6"/>
    <w:rsid w:val="007F183E"/>
    <w:rsid w:val="007F227B"/>
    <w:rsid w:val="007F62D7"/>
    <w:rsid w:val="00807D94"/>
    <w:rsid w:val="0081120F"/>
    <w:rsid w:val="00812986"/>
    <w:rsid w:val="00824673"/>
    <w:rsid w:val="008315E9"/>
    <w:rsid w:val="00833C4F"/>
    <w:rsid w:val="00834A32"/>
    <w:rsid w:val="00840BFC"/>
    <w:rsid w:val="00846D20"/>
    <w:rsid w:val="00863F00"/>
    <w:rsid w:val="00864765"/>
    <w:rsid w:val="0087077E"/>
    <w:rsid w:val="00874B25"/>
    <w:rsid w:val="00884B51"/>
    <w:rsid w:val="008B2DD0"/>
    <w:rsid w:val="008B39CA"/>
    <w:rsid w:val="008C6258"/>
    <w:rsid w:val="008E27E4"/>
    <w:rsid w:val="008E2A67"/>
    <w:rsid w:val="008F214A"/>
    <w:rsid w:val="009009DE"/>
    <w:rsid w:val="009021E0"/>
    <w:rsid w:val="009075EA"/>
    <w:rsid w:val="009155FD"/>
    <w:rsid w:val="00922F84"/>
    <w:rsid w:val="009277FD"/>
    <w:rsid w:val="009302E5"/>
    <w:rsid w:val="00934258"/>
    <w:rsid w:val="00935476"/>
    <w:rsid w:val="00941F2F"/>
    <w:rsid w:val="00943338"/>
    <w:rsid w:val="009736CD"/>
    <w:rsid w:val="00974293"/>
    <w:rsid w:val="0097478B"/>
    <w:rsid w:val="00984C4F"/>
    <w:rsid w:val="009910BF"/>
    <w:rsid w:val="009C6105"/>
    <w:rsid w:val="009C654D"/>
    <w:rsid w:val="009C7BDE"/>
    <w:rsid w:val="009D2DFC"/>
    <w:rsid w:val="009D45C5"/>
    <w:rsid w:val="009E23F2"/>
    <w:rsid w:val="00A06032"/>
    <w:rsid w:val="00A211DF"/>
    <w:rsid w:val="00A253DD"/>
    <w:rsid w:val="00A33672"/>
    <w:rsid w:val="00A361FC"/>
    <w:rsid w:val="00A37AEE"/>
    <w:rsid w:val="00A40317"/>
    <w:rsid w:val="00A468A3"/>
    <w:rsid w:val="00A51147"/>
    <w:rsid w:val="00A5536C"/>
    <w:rsid w:val="00A654EA"/>
    <w:rsid w:val="00A66257"/>
    <w:rsid w:val="00A74FB2"/>
    <w:rsid w:val="00A816BF"/>
    <w:rsid w:val="00A81980"/>
    <w:rsid w:val="00A91E8F"/>
    <w:rsid w:val="00A931DC"/>
    <w:rsid w:val="00AA4391"/>
    <w:rsid w:val="00AB182C"/>
    <w:rsid w:val="00AB276D"/>
    <w:rsid w:val="00AC49F2"/>
    <w:rsid w:val="00AE5E5F"/>
    <w:rsid w:val="00B06590"/>
    <w:rsid w:val="00B16CA4"/>
    <w:rsid w:val="00B37897"/>
    <w:rsid w:val="00B37E84"/>
    <w:rsid w:val="00B46109"/>
    <w:rsid w:val="00B46CDF"/>
    <w:rsid w:val="00B54182"/>
    <w:rsid w:val="00B549CF"/>
    <w:rsid w:val="00B54AFB"/>
    <w:rsid w:val="00B5588C"/>
    <w:rsid w:val="00B66526"/>
    <w:rsid w:val="00B77DEC"/>
    <w:rsid w:val="00B8500C"/>
    <w:rsid w:val="00BA0919"/>
    <w:rsid w:val="00BA1D61"/>
    <w:rsid w:val="00BB3396"/>
    <w:rsid w:val="00BC0FBD"/>
    <w:rsid w:val="00BC3EE8"/>
    <w:rsid w:val="00BD74A5"/>
    <w:rsid w:val="00BF0B5A"/>
    <w:rsid w:val="00BF1283"/>
    <w:rsid w:val="00BF2AD9"/>
    <w:rsid w:val="00C03779"/>
    <w:rsid w:val="00C04634"/>
    <w:rsid w:val="00C13095"/>
    <w:rsid w:val="00C15BBE"/>
    <w:rsid w:val="00C20049"/>
    <w:rsid w:val="00C204B1"/>
    <w:rsid w:val="00C207BD"/>
    <w:rsid w:val="00C251C6"/>
    <w:rsid w:val="00C25693"/>
    <w:rsid w:val="00C51EDE"/>
    <w:rsid w:val="00C8708A"/>
    <w:rsid w:val="00CA31CC"/>
    <w:rsid w:val="00CC1219"/>
    <w:rsid w:val="00CC764C"/>
    <w:rsid w:val="00CC7B01"/>
    <w:rsid w:val="00CD51D4"/>
    <w:rsid w:val="00CD6574"/>
    <w:rsid w:val="00CE30B8"/>
    <w:rsid w:val="00CE53AE"/>
    <w:rsid w:val="00CF1C2A"/>
    <w:rsid w:val="00D14310"/>
    <w:rsid w:val="00D157C6"/>
    <w:rsid w:val="00D21E93"/>
    <w:rsid w:val="00D378CC"/>
    <w:rsid w:val="00D37C71"/>
    <w:rsid w:val="00D43C29"/>
    <w:rsid w:val="00D60BFC"/>
    <w:rsid w:val="00D713F9"/>
    <w:rsid w:val="00D87EFF"/>
    <w:rsid w:val="00D93F0D"/>
    <w:rsid w:val="00DA15F1"/>
    <w:rsid w:val="00DA18E4"/>
    <w:rsid w:val="00DB0EED"/>
    <w:rsid w:val="00DB437E"/>
    <w:rsid w:val="00DC6B15"/>
    <w:rsid w:val="00DD1BE6"/>
    <w:rsid w:val="00DD2E3F"/>
    <w:rsid w:val="00DD62E2"/>
    <w:rsid w:val="00DE5B15"/>
    <w:rsid w:val="00E11FBB"/>
    <w:rsid w:val="00E17B77"/>
    <w:rsid w:val="00E20AC8"/>
    <w:rsid w:val="00E20D13"/>
    <w:rsid w:val="00E30142"/>
    <w:rsid w:val="00E364FD"/>
    <w:rsid w:val="00E44946"/>
    <w:rsid w:val="00E47C8F"/>
    <w:rsid w:val="00E60868"/>
    <w:rsid w:val="00E67893"/>
    <w:rsid w:val="00E67AFF"/>
    <w:rsid w:val="00E83BCF"/>
    <w:rsid w:val="00E84E19"/>
    <w:rsid w:val="00E908A3"/>
    <w:rsid w:val="00E93378"/>
    <w:rsid w:val="00EA738E"/>
    <w:rsid w:val="00ED5D35"/>
    <w:rsid w:val="00ED7190"/>
    <w:rsid w:val="00EE5DA5"/>
    <w:rsid w:val="00EE6C51"/>
    <w:rsid w:val="00EF40EE"/>
    <w:rsid w:val="00F02BA3"/>
    <w:rsid w:val="00F04D69"/>
    <w:rsid w:val="00F05EBA"/>
    <w:rsid w:val="00F06DBB"/>
    <w:rsid w:val="00F06FE5"/>
    <w:rsid w:val="00F11FD6"/>
    <w:rsid w:val="00F32D8F"/>
    <w:rsid w:val="00F64D40"/>
    <w:rsid w:val="00F65DD5"/>
    <w:rsid w:val="00F8269A"/>
    <w:rsid w:val="00F82E1B"/>
    <w:rsid w:val="00F96F04"/>
    <w:rsid w:val="00FA6C1A"/>
    <w:rsid w:val="00FB3A2C"/>
    <w:rsid w:val="00FB3B92"/>
    <w:rsid w:val="00FC1210"/>
    <w:rsid w:val="00FC5037"/>
    <w:rsid w:val="00FC7974"/>
    <w:rsid w:val="00FD66C4"/>
    <w:rsid w:val="00FE5E0F"/>
    <w:rsid w:val="00FE6527"/>
    <w:rsid w:val="00FF78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663A5"/>
  <w15:docId w15:val="{A33687F2-D6F8-4580-9212-ECE9971A0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E0F"/>
    <w:pPr>
      <w:spacing w:after="0" w:line="240" w:lineRule="auto"/>
    </w:pPr>
    <w:rPr>
      <w:rFonts w:ascii="VNI-Times" w:eastAsia="Times New Roman" w:hAnsi="VNI-Times" w:cs="Times New Roman"/>
      <w:b/>
      <w:sz w:val="28"/>
      <w:szCs w:val="20"/>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val="0"/>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outlineLvl w:val="1"/>
    </w:pPr>
    <w:rPr>
      <w:rFonts w:eastAsiaTheme="majorEastAsia" w:cstheme="majorBidi"/>
      <w:szCs w:val="26"/>
    </w:rPr>
  </w:style>
  <w:style w:type="paragraph" w:styleId="Heading3">
    <w:name w:val="heading 3"/>
    <w:basedOn w:val="Normal"/>
    <w:next w:val="Normal"/>
    <w:link w:val="Heading3Char"/>
    <w:autoRedefine/>
    <w:unhideWhenUsed/>
    <w:qFormat/>
    <w:rsid w:val="00082C5A"/>
    <w:pPr>
      <w:keepNext/>
      <w:keepLines/>
      <w:spacing w:before="120"/>
      <w:ind w:right="-1"/>
      <w:jc w:val="center"/>
      <w:outlineLvl w:val="2"/>
    </w:pPr>
    <w:rPr>
      <w:rFonts w:ascii="Times New Roman" w:eastAsiaTheme="majorEastAsia" w:hAnsi="Times New Roman"/>
      <w:bCs/>
      <w:iCs/>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rsid w:val="00082C5A"/>
    <w:rPr>
      <w:rFonts w:ascii="Times New Roman" w:eastAsiaTheme="majorEastAsia" w:hAnsi="Times New Roman" w:cs="Times New Roman"/>
      <w:b/>
      <w:bCs/>
      <w:iCs/>
      <w:sz w:val="28"/>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BodyText">
    <w:name w:val="Body Text"/>
    <w:basedOn w:val="Normal"/>
    <w:link w:val="BodyTextChar"/>
    <w:rsid w:val="00FE5E0F"/>
    <w:pPr>
      <w:ind w:right="-237"/>
      <w:jc w:val="both"/>
    </w:pPr>
    <w:rPr>
      <w:sz w:val="36"/>
    </w:rPr>
  </w:style>
  <w:style w:type="character" w:customStyle="1" w:styleId="BodyTextChar">
    <w:name w:val="Body Text Char"/>
    <w:basedOn w:val="DefaultParagraphFont"/>
    <w:link w:val="BodyText"/>
    <w:rsid w:val="00FE5E0F"/>
    <w:rPr>
      <w:rFonts w:ascii="VNI-Times" w:eastAsia="Times New Roman" w:hAnsi="VNI-Times" w:cs="Times New Roman"/>
      <w:b/>
      <w:sz w:val="36"/>
      <w:szCs w:val="20"/>
    </w:rPr>
  </w:style>
  <w:style w:type="paragraph" w:styleId="Header">
    <w:name w:val="header"/>
    <w:basedOn w:val="Normal"/>
    <w:link w:val="HeaderChar"/>
    <w:uiPriority w:val="99"/>
    <w:rsid w:val="00FE5E0F"/>
    <w:pPr>
      <w:tabs>
        <w:tab w:val="center" w:pos="4320"/>
        <w:tab w:val="right" w:pos="8640"/>
      </w:tabs>
    </w:pPr>
  </w:style>
  <w:style w:type="character" w:customStyle="1" w:styleId="HeaderChar">
    <w:name w:val="Header Char"/>
    <w:basedOn w:val="DefaultParagraphFont"/>
    <w:link w:val="Header"/>
    <w:uiPriority w:val="99"/>
    <w:rsid w:val="00FE5E0F"/>
    <w:rPr>
      <w:rFonts w:ascii="VNI-Times" w:eastAsia="Times New Roman" w:hAnsi="VNI-Times" w:cs="Times New Roman"/>
      <w:b/>
      <w:sz w:val="28"/>
      <w:szCs w:val="20"/>
    </w:rPr>
  </w:style>
  <w:style w:type="paragraph" w:styleId="Footer">
    <w:name w:val="footer"/>
    <w:basedOn w:val="Normal"/>
    <w:link w:val="FooterChar"/>
    <w:rsid w:val="00FE5E0F"/>
    <w:pPr>
      <w:tabs>
        <w:tab w:val="center" w:pos="4320"/>
        <w:tab w:val="right" w:pos="8640"/>
      </w:tabs>
    </w:pPr>
  </w:style>
  <w:style w:type="character" w:customStyle="1" w:styleId="FooterChar">
    <w:name w:val="Footer Char"/>
    <w:basedOn w:val="DefaultParagraphFont"/>
    <w:link w:val="Footer"/>
    <w:rsid w:val="00FE5E0F"/>
    <w:rPr>
      <w:rFonts w:ascii="VNI-Times" w:eastAsia="Times New Roman" w:hAnsi="VNI-Times" w:cs="Times New Roman"/>
      <w:b/>
      <w:sz w:val="28"/>
      <w:szCs w:val="20"/>
    </w:rPr>
  </w:style>
  <w:style w:type="character" w:styleId="PageNumber">
    <w:name w:val="page number"/>
    <w:basedOn w:val="DefaultParagraphFont"/>
    <w:rsid w:val="00FE5E0F"/>
  </w:style>
  <w:style w:type="character" w:customStyle="1" w:styleId="Bodytext3">
    <w:name w:val="Body text (3)_"/>
    <w:link w:val="Bodytext30"/>
    <w:rsid w:val="00FE5E0F"/>
    <w:rPr>
      <w:i/>
      <w:iCs/>
      <w:shd w:val="clear" w:color="auto" w:fill="FFFFFF"/>
    </w:rPr>
  </w:style>
  <w:style w:type="paragraph" w:customStyle="1" w:styleId="Bodytext30">
    <w:name w:val="Body text (3)"/>
    <w:basedOn w:val="Normal"/>
    <w:link w:val="Bodytext3"/>
    <w:rsid w:val="00FE5E0F"/>
    <w:pPr>
      <w:widowControl w:val="0"/>
      <w:shd w:val="clear" w:color="auto" w:fill="FFFFFF"/>
      <w:spacing w:after="210"/>
      <w:ind w:firstLine="180"/>
    </w:pPr>
    <w:rPr>
      <w:rFonts w:asciiTheme="minorHAnsi" w:eastAsiaTheme="minorHAnsi" w:hAnsiTheme="minorHAnsi" w:cstheme="minorBidi"/>
      <w:b w:val="0"/>
      <w:i/>
      <w:iCs/>
      <w:sz w:val="22"/>
      <w:szCs w:val="22"/>
    </w:rPr>
  </w:style>
  <w:style w:type="paragraph" w:customStyle="1" w:styleId="pbody">
    <w:name w:val="pbody"/>
    <w:basedOn w:val="Normal"/>
    <w:rsid w:val="00FE5E0F"/>
    <w:pPr>
      <w:spacing w:before="100" w:beforeAutospacing="1" w:after="100" w:afterAutospacing="1"/>
    </w:pPr>
    <w:rPr>
      <w:rFonts w:ascii="Times New Roman" w:hAnsi="Times New Roman"/>
      <w:b w:val="0"/>
      <w:sz w:val="24"/>
      <w:szCs w:val="24"/>
    </w:rPr>
  </w:style>
  <w:style w:type="character" w:customStyle="1" w:styleId="fontstyle01">
    <w:name w:val="fontstyle01"/>
    <w:basedOn w:val="DefaultParagraphFont"/>
    <w:rsid w:val="00F8269A"/>
    <w:rPr>
      <w:rFonts w:ascii="TimesNewRomanPSMT" w:hAnsi="TimesNewRomanPSMT" w:hint="default"/>
      <w:b w:val="0"/>
      <w:bCs w:val="0"/>
      <w:i w:val="0"/>
      <w:iCs w:val="0"/>
      <w:color w:val="000000"/>
      <w:sz w:val="24"/>
      <w:szCs w:val="24"/>
    </w:rPr>
  </w:style>
  <w:style w:type="paragraph" w:customStyle="1" w:styleId="CharChar2Char">
    <w:name w:val="Char Char2 Char"/>
    <w:basedOn w:val="Normal"/>
    <w:autoRedefine/>
    <w:rsid w:val="00EF40EE"/>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paragraph" w:customStyle="1" w:styleId="CharCharCharChar">
    <w:name w:val="Char Char Char Char"/>
    <w:basedOn w:val="Normal"/>
    <w:autoRedefine/>
    <w:rsid w:val="00EF40EE"/>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character" w:customStyle="1" w:styleId="Vnbnnidung2">
    <w:name w:val="Văn bản nội dung (2)"/>
    <w:rsid w:val="00EF40EE"/>
  </w:style>
  <w:style w:type="paragraph" w:styleId="FootnoteText">
    <w:name w:val="footnote text"/>
    <w:basedOn w:val="Normal"/>
    <w:link w:val="FootnoteTextChar"/>
    <w:unhideWhenUsed/>
    <w:rsid w:val="00EF40EE"/>
    <w:rPr>
      <w:rFonts w:ascii="Times New Roman" w:eastAsia="Batang" w:hAnsi="Times New Roman"/>
      <w:b w:val="0"/>
      <w:sz w:val="20"/>
      <w:lang w:eastAsia="ko-KR"/>
    </w:rPr>
  </w:style>
  <w:style w:type="character" w:customStyle="1" w:styleId="FootnoteTextChar">
    <w:name w:val="Footnote Text Char"/>
    <w:basedOn w:val="DefaultParagraphFont"/>
    <w:link w:val="FootnoteText"/>
    <w:rsid w:val="00EF40EE"/>
    <w:rPr>
      <w:rFonts w:ascii="Times New Roman" w:eastAsia="Batang" w:hAnsi="Times New Roman" w:cs="Times New Roman"/>
      <w:sz w:val="20"/>
      <w:szCs w:val="20"/>
      <w:lang w:eastAsia="ko-KR"/>
    </w:rPr>
  </w:style>
  <w:style w:type="paragraph" w:styleId="BalloonText">
    <w:name w:val="Balloon Text"/>
    <w:basedOn w:val="Normal"/>
    <w:link w:val="BalloonTextChar"/>
    <w:uiPriority w:val="99"/>
    <w:semiHidden/>
    <w:unhideWhenUsed/>
    <w:rsid w:val="003962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233"/>
    <w:rPr>
      <w:rFonts w:ascii="Segoe UI" w:eastAsia="Times New Roman" w:hAnsi="Segoe UI" w:cs="Segoe UI"/>
      <w:b/>
      <w:sz w:val="18"/>
      <w:szCs w:val="18"/>
    </w:rPr>
  </w:style>
  <w:style w:type="paragraph" w:styleId="NormalWeb">
    <w:name w:val="Normal (Web)"/>
    <w:basedOn w:val="Normal"/>
    <w:uiPriority w:val="99"/>
    <w:rsid w:val="009021E0"/>
    <w:pPr>
      <w:spacing w:before="100" w:beforeAutospacing="1" w:after="100" w:afterAutospacing="1"/>
    </w:pPr>
    <w:rPr>
      <w:rFonts w:ascii="Times New Roman" w:hAnsi="Times New Roman"/>
      <w:b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39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4</Pages>
  <Words>1130</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LAPTOP-HP</cp:lastModifiedBy>
  <cp:revision>18</cp:revision>
  <cp:lastPrinted>2024-04-10T02:43:00Z</cp:lastPrinted>
  <dcterms:created xsi:type="dcterms:W3CDTF">2024-05-13T01:00:00Z</dcterms:created>
  <dcterms:modified xsi:type="dcterms:W3CDTF">2024-05-13T07:46:00Z</dcterms:modified>
</cp:coreProperties>
</file>