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8C" w:rsidRPr="00567B8C" w:rsidRDefault="00567B8C" w:rsidP="00567B8C">
      <w:pP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30"/>
          <w:szCs w:val="30"/>
        </w:rPr>
      </w:pPr>
      <w:r w:rsidRPr="00567B8C">
        <w:rPr>
          <w:rFonts w:eastAsia="Times New Roman" w:cs="Times New Roman"/>
          <w:b/>
          <w:bCs/>
          <w:color w:val="333333"/>
          <w:kern w:val="36"/>
          <w:sz w:val="30"/>
          <w:szCs w:val="30"/>
        </w:rPr>
        <w:t>Bài tuyên truyền phòng chống bệnh Tay chân miệng</w:t>
      </w:r>
    </w:p>
    <w:p w:rsidR="00567B8C" w:rsidRP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Để chủ động trong công tác phòng chống bệnh tay chân miệng cần nhận biết các dấu hiệu cụ thể như sau:</w:t>
      </w:r>
    </w:p>
    <w:p w:rsidR="00567B8C" w:rsidRP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b/>
          <w:bCs/>
          <w:color w:val="333333"/>
          <w:sz w:val="26"/>
          <w:szCs w:val="26"/>
        </w:rPr>
        <w:t>1. Bệnh Tay - chân - miệng là gì?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b/>
          <w:bCs/>
          <w:color w:val="333333"/>
          <w:sz w:val="26"/>
          <w:szCs w:val="26"/>
        </w:rPr>
        <w:t>Tay - chân - miệng</w:t>
      </w:r>
      <w:r w:rsidRPr="00567B8C">
        <w:rPr>
          <w:rFonts w:eastAsia="Times New Roman" w:cs="Times New Roman"/>
          <w:color w:val="333333"/>
          <w:sz w:val="26"/>
          <w:szCs w:val="26"/>
        </w:rPr>
        <w:t> là bệnh truyền nhiễm cấp tính ở trẻ em. Bệnh lây theo đường tiêu hoá và dễ phát triển thành dịch.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Bệnh do vi rút gây ra, hiện chưa có vắc xin phòng bệnh và chưa có thuốc điều trị đặc hiệu.</w:t>
      </w:r>
    </w:p>
    <w:p w:rsidR="00567B8C" w:rsidRP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b/>
          <w:bCs/>
          <w:color w:val="333333"/>
          <w:sz w:val="26"/>
          <w:szCs w:val="26"/>
        </w:rPr>
        <w:t>2. Ai có thể mắc bệnh Tay - chân - miệng?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b/>
          <w:bCs/>
          <w:color w:val="333333"/>
          <w:sz w:val="26"/>
          <w:szCs w:val="26"/>
        </w:rPr>
        <w:t>Bệnh Tay - chân - miệng</w:t>
      </w:r>
      <w:r w:rsidRPr="00567B8C">
        <w:rPr>
          <w:rFonts w:eastAsia="Times New Roman" w:cs="Times New Roman"/>
          <w:color w:val="333333"/>
          <w:sz w:val="26"/>
          <w:szCs w:val="26"/>
        </w:rPr>
        <w:t> thường gặp ở trẻ em, nhất là trẻ dưới 5 tuổi.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3. Những biểu hiện chí</w:t>
      </w:r>
      <w:r w:rsidRPr="00567B8C">
        <w:rPr>
          <w:rFonts w:eastAsia="Times New Roman" w:cs="Times New Roman"/>
          <w:b/>
          <w:bCs/>
          <w:color w:val="333333"/>
          <w:sz w:val="26"/>
          <w:szCs w:val="26"/>
        </w:rPr>
        <w:t>nh của bệnh Tay - chân - miệng?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Bệnh biểu hiện ban đầu bằ</w:t>
      </w:r>
      <w:r w:rsidRPr="00567B8C">
        <w:rPr>
          <w:rFonts w:eastAsia="Times New Roman" w:cs="Times New Roman"/>
          <w:color w:val="333333"/>
          <w:sz w:val="26"/>
          <w:szCs w:val="26"/>
        </w:rPr>
        <w:t>ng sốt nhẹ, chán ăn, mệt mỏi, đau họng, nổi phỏng (bóng) nước.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Phỏng (bóng) nước trong miệng thường thấy ở lợi, lưõi và mặt trong của má. Ban đầu là những chấm đỏ xuất hiện 1 - 2 ngày sau khi sốt, tiến triển thành phỏng (bóng) nước vỡ ra thành vết loét.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Phỏng (bóng) nước cũng xuất hiện ở da, thường thấy ở lòng bàn tay, lòng bàn chân...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567B8C">
        <w:rPr>
          <w:rFonts w:eastAsia="Times New Roman" w:cs="Times New Roman"/>
          <w:b/>
          <w:bCs/>
          <w:color w:val="333333"/>
          <w:sz w:val="26"/>
          <w:szCs w:val="26"/>
        </w:rPr>
        <w:t>4. Bệnh Tay - chân - miệng lây truyền như thể nào?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Bệnh lây trực tiếp từ người sang người: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Qua trực tiếp với phân, dịch tiết mũi họng, phỏng (bóng nước bị vỡ).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Qua tiếp xúc giữa trẻ em với nhau hoặc tiếp súc với đồ chơi, bàn ghế, sàn nhà... bị nhiễm vi rút.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Qua đường tiêu hóa do ăn uổng phải thực phẩm chứa vi rút.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567B8C">
        <w:rPr>
          <w:rFonts w:eastAsia="Times New Roman" w:cs="Times New Roman"/>
          <w:b/>
          <w:bCs/>
          <w:color w:val="333333"/>
          <w:sz w:val="26"/>
          <w:szCs w:val="26"/>
        </w:rPr>
        <w:t>5. Cách phòng bệnh: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Hiện nay chưa có vắc xin phòng bệnh </w:t>
      </w:r>
      <w:r w:rsidRPr="00567B8C">
        <w:rPr>
          <w:rFonts w:eastAsia="Times New Roman" w:cs="Times New Roman"/>
          <w:b/>
          <w:bCs/>
          <w:color w:val="333333"/>
          <w:sz w:val="26"/>
          <w:szCs w:val="26"/>
        </w:rPr>
        <w:t>Tay - chân - miệng</w:t>
      </w:r>
      <w:r>
        <w:rPr>
          <w:rFonts w:eastAsia="Times New Roman" w:cs="Times New Roman"/>
          <w:color w:val="333333"/>
          <w:sz w:val="26"/>
          <w:szCs w:val="26"/>
        </w:rPr>
        <w:t> mọi người cầ</w:t>
      </w:r>
      <w:r w:rsidRPr="00567B8C">
        <w:rPr>
          <w:rFonts w:eastAsia="Times New Roman" w:cs="Times New Roman"/>
          <w:color w:val="333333"/>
          <w:sz w:val="26"/>
          <w:szCs w:val="26"/>
        </w:rPr>
        <w:t>n thực hiện tốt các biện pháp sau: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Rửa tay cho trẻ nhiều lần trong ngày bằng xà phòng và nước sạch nhất là trước khi ăn và sau khi vệ sinh.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Người chăm sóc trẻ cũng cần rửa tay nhiều lần nhất là khi chế biến thức ăn, trước khi cho trẻ ăn và sau khi vệ sinh cho trẻ.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Không cho trẻ mút tay hoặc đưa đồ chơi lên miệng.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Cho trẻ ăn chín uống chín, dùng riêng thìa, bát.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Thu gom, xử lý phân và chất thải của trẻ.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Thường xuyên vệ sinh sàn nhà, đồ chơi, vận dụng của trẻ bằng xà phòng hoặc nước sát khuẩn.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567B8C">
        <w:rPr>
          <w:rFonts w:eastAsia="Times New Roman" w:cs="Times New Roman"/>
          <w:b/>
          <w:bCs/>
          <w:color w:val="333333"/>
          <w:sz w:val="26"/>
          <w:szCs w:val="26"/>
        </w:rPr>
        <w:t>6. Nên làm gì khi trẻ bị mắc bệnh?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K</w:t>
      </w:r>
      <w:r>
        <w:rPr>
          <w:rFonts w:eastAsia="Times New Roman" w:cs="Times New Roman"/>
          <w:color w:val="333333"/>
          <w:sz w:val="26"/>
          <w:szCs w:val="26"/>
        </w:rPr>
        <w:t>hi thấy trẻ sốt và xuấ</w:t>
      </w:r>
      <w:r w:rsidRPr="00567B8C">
        <w:rPr>
          <w:rFonts w:eastAsia="Times New Roman" w:cs="Times New Roman"/>
          <w:color w:val="333333"/>
          <w:sz w:val="26"/>
          <w:szCs w:val="26"/>
        </w:rPr>
        <w:t>t hiện nốt phỏng ở lòng bàn tay, lòng bàn chân hoặc niêm mạc miệng, cần đưa trẻ đến ngay cơ sở y tế.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lastRenderedPageBreak/>
        <w:t>- Khi trẻ bị bệnh phải cho trẻ nghỉ học, hạn chế tiếp xúc với trẻ khác.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Không làm vỡ các nốt phỏng để tránh nhiễm trùng và lây lan bệnh.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- Hạn chế vận động, tăng cường dinh dưỡng, cho trẻ ăn thức ăn lỏng mềm như cháo, súp.</w:t>
      </w:r>
    </w:p>
    <w:p w:rsidR="00567B8C" w:rsidRDefault="00567B8C" w:rsidP="00567B8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567B8C">
        <w:rPr>
          <w:rFonts w:eastAsia="Times New Roman" w:cs="Times New Roman"/>
          <w:color w:val="333333"/>
          <w:sz w:val="26"/>
          <w:szCs w:val="26"/>
        </w:rPr>
        <w:t>Nếu nghi ngờ mắc bệnh hãy liên hệ với cơ sở y tế gần nhất để được tư vấn và điều trị kịp thời.</w:t>
      </w:r>
    </w:p>
    <w:p w:rsidR="00567B8C" w:rsidRPr="00567B8C" w:rsidRDefault="00567B8C" w:rsidP="00567B8C">
      <w:pPr>
        <w:shd w:val="clear" w:color="auto" w:fill="FFFFFF"/>
        <w:spacing w:after="120" w:line="240" w:lineRule="auto"/>
        <w:ind w:firstLine="720"/>
        <w:jc w:val="right"/>
        <w:rPr>
          <w:rFonts w:eastAsia="Times New Roman" w:cs="Times New Roman"/>
          <w:b/>
          <w:i/>
          <w:color w:val="333333"/>
          <w:sz w:val="24"/>
          <w:szCs w:val="24"/>
        </w:rPr>
      </w:pPr>
      <w:bookmarkStart w:id="0" w:name="_GoBack"/>
      <w:bookmarkEnd w:id="0"/>
      <w:r w:rsidRPr="00567B8C">
        <w:rPr>
          <w:rFonts w:eastAsia="Times New Roman" w:cs="Times New Roman"/>
          <w:b/>
          <w:i/>
          <w:color w:val="333333"/>
          <w:sz w:val="26"/>
          <w:szCs w:val="26"/>
        </w:rPr>
        <w:t>Thực hiện: Nguyễn Hữu Linh</w:t>
      </w:r>
    </w:p>
    <w:p w:rsidR="00F2286A" w:rsidRPr="00567B8C" w:rsidRDefault="00F2286A" w:rsidP="00567B8C">
      <w:pPr>
        <w:spacing w:after="120" w:line="240" w:lineRule="auto"/>
        <w:jc w:val="both"/>
        <w:rPr>
          <w:rFonts w:cs="Times New Roman"/>
        </w:rPr>
      </w:pPr>
    </w:p>
    <w:sectPr w:rsidR="00F2286A" w:rsidRPr="00567B8C" w:rsidSect="00567B8C">
      <w:pgSz w:w="11907" w:h="16840" w:code="9"/>
      <w:pgMar w:top="1134" w:right="850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8C"/>
    <w:rsid w:val="00373CBA"/>
    <w:rsid w:val="00567B8C"/>
    <w:rsid w:val="00F2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400D"/>
  <w15:chartTrackingRefBased/>
  <w15:docId w15:val="{528BE6F6-53A9-4012-841C-EF038C44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B8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8C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7B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56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17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2023-07-19T01:00:00Z</dcterms:created>
  <dcterms:modified xsi:type="dcterms:W3CDTF">2023-07-19T01:08:00Z</dcterms:modified>
</cp:coreProperties>
</file>